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6AF9" w14:textId="77777777" w:rsidR="009A0D7A" w:rsidRDefault="009A0D7A">
      <w:pPr>
        <w:rPr>
          <w:rStyle w:val="Zwaar"/>
          <w:rFonts w:ascii="Comic Sans MS" w:hAnsi="Comic Sans MS"/>
          <w:sz w:val="56"/>
          <w:szCs w:val="20"/>
          <w:lang w:val="de-DE"/>
        </w:rPr>
      </w:pPr>
      <w:bookmarkStart w:id="0" w:name="_GoBack"/>
      <w:bookmarkEnd w:id="0"/>
    </w:p>
    <w:p w14:paraId="55BDAB19" w14:textId="77777777" w:rsidR="009A0D7A" w:rsidRDefault="009A0D7A" w:rsidP="00590FBC">
      <w:pPr>
        <w:pStyle w:val="Titel"/>
        <w:rPr>
          <w:rStyle w:val="Zwaar"/>
          <w:lang w:val="de-DE"/>
        </w:rPr>
      </w:pPr>
      <w:r>
        <w:rPr>
          <w:b/>
          <w:bCs/>
          <w:noProof/>
          <w:lang w:bidi="kok-IN"/>
        </w:rPr>
        <w:drawing>
          <wp:inline distT="0" distB="0" distL="0" distR="0" wp14:anchorId="519B6DD4" wp14:editId="52D13023">
            <wp:extent cx="5715000" cy="666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calm-and-how-to-study.jpg.png"/>
                    <pic:cNvPicPr/>
                  </pic:nvPicPr>
                  <pic:blipFill>
                    <a:blip r:embed="rId7">
                      <a:extLst>
                        <a:ext uri="{28A0092B-C50C-407E-A947-70E740481C1C}">
                          <a14:useLocalDpi xmlns:a14="http://schemas.microsoft.com/office/drawing/2010/main" val="0"/>
                        </a:ext>
                      </a:extLst>
                    </a:blip>
                    <a:stretch>
                      <a:fillRect/>
                    </a:stretch>
                  </pic:blipFill>
                  <pic:spPr>
                    <a:xfrm>
                      <a:off x="0" y="0"/>
                      <a:ext cx="5715000" cy="6667500"/>
                    </a:xfrm>
                    <a:prstGeom prst="rect">
                      <a:avLst/>
                    </a:prstGeom>
                  </pic:spPr>
                </pic:pic>
              </a:graphicData>
            </a:graphic>
          </wp:inline>
        </w:drawing>
      </w:r>
    </w:p>
    <w:p w14:paraId="6859B359" w14:textId="77777777" w:rsidR="009A0D7A" w:rsidRDefault="009A0D7A">
      <w:pPr>
        <w:rPr>
          <w:rStyle w:val="Zwaar"/>
          <w:rFonts w:ascii="Comic Sans MS" w:hAnsi="Comic Sans MS"/>
          <w:sz w:val="56"/>
          <w:szCs w:val="20"/>
          <w:lang w:val="de-DE"/>
        </w:rPr>
      </w:pPr>
      <w:r>
        <w:rPr>
          <w:rStyle w:val="Zwaar"/>
          <w:lang w:val="de-DE"/>
        </w:rPr>
        <w:br w:type="page"/>
      </w:r>
    </w:p>
    <w:p w14:paraId="5442524B" w14:textId="77777777" w:rsidR="00590FBC" w:rsidRPr="001F18CA" w:rsidRDefault="00590FBC" w:rsidP="00590FBC">
      <w:pPr>
        <w:pStyle w:val="Titel"/>
        <w:rPr>
          <w:rStyle w:val="Zwaar"/>
          <w:lang w:val="de-DE"/>
        </w:rPr>
      </w:pPr>
      <w:r w:rsidRPr="001F18CA">
        <w:rPr>
          <w:rStyle w:val="Zwaar"/>
          <w:lang w:val="de-DE"/>
        </w:rPr>
        <w:lastRenderedPageBreak/>
        <w:t xml:space="preserve">S  T  U  D  E  </w:t>
      </w:r>
      <w:proofErr w:type="spellStart"/>
      <w:r w:rsidRPr="001F18CA">
        <w:rPr>
          <w:rStyle w:val="Zwaar"/>
          <w:lang w:val="de-DE"/>
        </w:rPr>
        <w:t>E</w:t>
      </w:r>
      <w:proofErr w:type="spellEnd"/>
      <w:r w:rsidRPr="001F18CA">
        <w:rPr>
          <w:rStyle w:val="Zwaar"/>
          <w:lang w:val="de-DE"/>
        </w:rPr>
        <w:t xml:space="preserve">  R  T  I  P  S</w:t>
      </w:r>
    </w:p>
    <w:p w14:paraId="0F5BF5D8" w14:textId="77777777" w:rsidR="00144721" w:rsidRPr="001F18CA" w:rsidRDefault="00144721">
      <w:pPr>
        <w:rPr>
          <w:rStyle w:val="Zwaar"/>
          <w:rFonts w:ascii="Comic Sans MS" w:hAnsi="Comic Sans MS"/>
          <w:sz w:val="22"/>
          <w:szCs w:val="20"/>
          <w:lang w:val="de-DE"/>
        </w:rPr>
      </w:pPr>
    </w:p>
    <w:p w14:paraId="55F316D7" w14:textId="77777777" w:rsidR="00144721" w:rsidRPr="001871B7" w:rsidRDefault="00144721">
      <w:pPr>
        <w:rPr>
          <w:rFonts w:asciiTheme="minorHAnsi" w:eastAsia="Arial Unicode MS" w:hAnsiTheme="minorHAnsi" w:cs="Arial Unicode MS"/>
        </w:rPr>
      </w:pPr>
      <w:r w:rsidRPr="001871B7">
        <w:rPr>
          <w:rStyle w:val="Zwaar"/>
          <w:rFonts w:asciiTheme="minorHAnsi" w:hAnsiTheme="minorHAnsi"/>
        </w:rPr>
        <w:t>HERHAAL DE LEERSTOF</w:t>
      </w:r>
    </w:p>
    <w:p w14:paraId="69C018DC" w14:textId="77777777" w:rsidR="00E94D80" w:rsidRPr="001871B7" w:rsidRDefault="00144721">
      <w:pPr>
        <w:rPr>
          <w:rFonts w:asciiTheme="minorHAnsi" w:hAnsiTheme="minorHAnsi"/>
        </w:rPr>
      </w:pPr>
      <w:r w:rsidRPr="001871B7">
        <w:rPr>
          <w:rFonts w:asciiTheme="minorHAnsi" w:hAnsiTheme="minorHAnsi"/>
        </w:rPr>
        <w:t xml:space="preserve">Uit het hoofd leren, betekent veel herhalen. Ook als je de woordjes, jaartallen of formules kent, moet je ze toch nog enige tijd blijven herhalen. Dat kost tijd. </w:t>
      </w:r>
    </w:p>
    <w:p w14:paraId="09869933" w14:textId="77777777" w:rsidR="00144721" w:rsidRPr="001871B7" w:rsidRDefault="00590FBC">
      <w:pPr>
        <w:rPr>
          <w:rFonts w:asciiTheme="minorHAnsi" w:hAnsiTheme="minorHAnsi"/>
        </w:rPr>
      </w:pPr>
      <w:r>
        <w:rPr>
          <w:noProof/>
          <w:lang w:bidi="kok-IN"/>
        </w:rPr>
        <w:drawing>
          <wp:anchor distT="0" distB="0" distL="114300" distR="114300" simplePos="0" relativeHeight="251659776" behindDoc="1" locked="0" layoutInCell="1" allowOverlap="1" wp14:anchorId="3E308B8D" wp14:editId="67667C15">
            <wp:simplePos x="0" y="0"/>
            <wp:positionH relativeFrom="column">
              <wp:posOffset>5325110</wp:posOffset>
            </wp:positionH>
            <wp:positionV relativeFrom="paragraph">
              <wp:posOffset>276860</wp:posOffset>
            </wp:positionV>
            <wp:extent cx="1147445" cy="173418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D80" w:rsidRPr="001871B7">
        <w:rPr>
          <w:rFonts w:asciiTheme="minorHAnsi" w:hAnsiTheme="minorHAnsi"/>
        </w:rPr>
        <w:t xml:space="preserve">De meeste leren zich helemaal te pletter de dag voor de toets. Dat is niet slim als je naar de onderstaande tabel kijkt. Beter is het om niet 1 dag 60 minuten te leren maar dat over 4 dagen te verdelen. Het effect is dan veel groter. </w:t>
      </w:r>
      <w:r w:rsidR="00144721" w:rsidRPr="001871B7">
        <w:rPr>
          <w:rFonts w:asciiTheme="minorHAnsi" w:hAnsiTheme="minorHAnsi"/>
        </w:rPr>
        <w:t>Maar hoeveel tijd heb je nu echt nodig om de leerstof te herhalen</w:t>
      </w:r>
      <w:r w:rsidR="00D4340B" w:rsidRPr="001871B7">
        <w:rPr>
          <w:rFonts w:asciiTheme="minorHAnsi" w:hAnsiTheme="minorHAnsi"/>
        </w:rPr>
        <w:t xml:space="preserve"> zodat je niet zoveel vergeet</w:t>
      </w:r>
      <w:r w:rsidR="00144721" w:rsidRPr="001871B7">
        <w:rPr>
          <w:rFonts w:asciiTheme="minorHAnsi" w:hAnsiTheme="minorHAnsi"/>
        </w:rPr>
        <w:t>?</w:t>
      </w:r>
    </w:p>
    <w:p w14:paraId="0BAFF4E0" w14:textId="77777777" w:rsidR="00144721" w:rsidRPr="001871B7" w:rsidRDefault="00144721">
      <w:pPr>
        <w:rPr>
          <w:rFonts w:asciiTheme="minorHAnsi" w:hAnsiTheme="minorHAnsi"/>
        </w:rPr>
      </w:pPr>
    </w:p>
    <w:p w14:paraId="7851E374" w14:textId="77777777" w:rsidR="001871B7" w:rsidRDefault="001871B7">
      <w:pPr>
        <w:rPr>
          <w:rFonts w:asciiTheme="minorHAnsi" w:hAnsiTheme="minorHAnsi"/>
        </w:rPr>
      </w:pPr>
    </w:p>
    <w:p w14:paraId="788FCE2D" w14:textId="77777777" w:rsidR="00590FBC" w:rsidRPr="001871B7" w:rsidRDefault="00590FBC">
      <w:pPr>
        <w:rPr>
          <w:rFonts w:asciiTheme="minorHAnsi" w:hAnsiTheme="minorHAnsi"/>
        </w:rPr>
      </w:pPr>
    </w:p>
    <w:p w14:paraId="3FE58A0F" w14:textId="77777777" w:rsidR="00144721" w:rsidRPr="001871B7" w:rsidRDefault="001447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144721" w:rsidRPr="001871B7" w14:paraId="1CFDD95B" w14:textId="77777777">
        <w:trPr>
          <w:trHeight w:hRule="exact" w:val="454"/>
        </w:trPr>
        <w:tc>
          <w:tcPr>
            <w:tcW w:w="3070" w:type="dxa"/>
            <w:vAlign w:val="center"/>
          </w:tcPr>
          <w:p w14:paraId="63EE4913" w14:textId="77777777" w:rsidR="00144721" w:rsidRPr="001871B7" w:rsidRDefault="00144721">
            <w:pPr>
              <w:jc w:val="center"/>
              <w:rPr>
                <w:rFonts w:asciiTheme="minorHAnsi" w:hAnsiTheme="minorHAnsi"/>
                <w:b/>
                <w:bCs/>
              </w:rPr>
            </w:pPr>
            <w:r w:rsidRPr="001871B7">
              <w:rPr>
                <w:rFonts w:asciiTheme="minorHAnsi" w:hAnsiTheme="minorHAnsi"/>
                <w:b/>
                <w:bCs/>
              </w:rPr>
              <w:t>Aantal keren leren</w:t>
            </w:r>
          </w:p>
        </w:tc>
        <w:tc>
          <w:tcPr>
            <w:tcW w:w="3071" w:type="dxa"/>
            <w:vAlign w:val="center"/>
          </w:tcPr>
          <w:p w14:paraId="47763FC2" w14:textId="77777777" w:rsidR="00144721" w:rsidRPr="001871B7" w:rsidRDefault="00144721">
            <w:pPr>
              <w:jc w:val="center"/>
              <w:rPr>
                <w:rFonts w:asciiTheme="minorHAnsi" w:hAnsiTheme="minorHAnsi"/>
                <w:b/>
                <w:bCs/>
              </w:rPr>
            </w:pPr>
            <w:r w:rsidRPr="001871B7">
              <w:rPr>
                <w:rFonts w:asciiTheme="minorHAnsi" w:hAnsiTheme="minorHAnsi"/>
                <w:b/>
                <w:bCs/>
              </w:rPr>
              <w:t>Benodigde tijd</w:t>
            </w:r>
          </w:p>
        </w:tc>
        <w:tc>
          <w:tcPr>
            <w:tcW w:w="3071" w:type="dxa"/>
            <w:vAlign w:val="center"/>
          </w:tcPr>
          <w:p w14:paraId="1E78D7DC" w14:textId="77777777" w:rsidR="00144721" w:rsidRPr="001871B7" w:rsidRDefault="00144721">
            <w:pPr>
              <w:jc w:val="center"/>
              <w:rPr>
                <w:rFonts w:asciiTheme="minorHAnsi" w:hAnsiTheme="minorHAnsi"/>
                <w:b/>
                <w:bCs/>
              </w:rPr>
            </w:pPr>
            <w:r w:rsidRPr="001871B7">
              <w:rPr>
                <w:rFonts w:asciiTheme="minorHAnsi" w:hAnsiTheme="minorHAnsi"/>
                <w:b/>
                <w:bCs/>
              </w:rPr>
              <w:t>Percentage vergeten</w:t>
            </w:r>
          </w:p>
        </w:tc>
      </w:tr>
      <w:tr w:rsidR="00144721" w:rsidRPr="001871B7" w14:paraId="030B2A68" w14:textId="77777777">
        <w:trPr>
          <w:trHeight w:hRule="exact" w:val="454"/>
        </w:trPr>
        <w:tc>
          <w:tcPr>
            <w:tcW w:w="3070" w:type="dxa"/>
            <w:vAlign w:val="center"/>
          </w:tcPr>
          <w:p w14:paraId="51884802" w14:textId="77777777" w:rsidR="00144721" w:rsidRPr="001871B7" w:rsidRDefault="00144721">
            <w:pPr>
              <w:jc w:val="center"/>
              <w:rPr>
                <w:rFonts w:asciiTheme="minorHAnsi" w:hAnsiTheme="minorHAnsi"/>
              </w:rPr>
            </w:pPr>
            <w:r w:rsidRPr="001871B7">
              <w:rPr>
                <w:rFonts w:asciiTheme="minorHAnsi" w:hAnsiTheme="minorHAnsi"/>
              </w:rPr>
              <w:t>Na één keer leren</w:t>
            </w:r>
          </w:p>
        </w:tc>
        <w:tc>
          <w:tcPr>
            <w:tcW w:w="3071" w:type="dxa"/>
            <w:vAlign w:val="center"/>
          </w:tcPr>
          <w:p w14:paraId="743F474B" w14:textId="77777777" w:rsidR="00144721" w:rsidRPr="001871B7" w:rsidRDefault="00144721">
            <w:pPr>
              <w:jc w:val="center"/>
              <w:rPr>
                <w:rFonts w:asciiTheme="minorHAnsi" w:hAnsiTheme="minorHAnsi"/>
              </w:rPr>
            </w:pPr>
            <w:r w:rsidRPr="001871B7">
              <w:rPr>
                <w:rFonts w:asciiTheme="minorHAnsi" w:hAnsiTheme="minorHAnsi"/>
              </w:rPr>
              <w:t>15 minuten</w:t>
            </w:r>
          </w:p>
        </w:tc>
        <w:tc>
          <w:tcPr>
            <w:tcW w:w="3071" w:type="dxa"/>
            <w:vAlign w:val="center"/>
          </w:tcPr>
          <w:p w14:paraId="3A9F0EE5" w14:textId="77777777" w:rsidR="00144721" w:rsidRPr="001871B7" w:rsidRDefault="00144721">
            <w:pPr>
              <w:jc w:val="center"/>
              <w:rPr>
                <w:rFonts w:asciiTheme="minorHAnsi" w:hAnsiTheme="minorHAnsi"/>
              </w:rPr>
            </w:pPr>
            <w:r w:rsidRPr="001871B7">
              <w:rPr>
                <w:rFonts w:asciiTheme="minorHAnsi" w:hAnsiTheme="minorHAnsi"/>
              </w:rPr>
              <w:t xml:space="preserve">Een dag later ± </w:t>
            </w:r>
            <w:r w:rsidRPr="001871B7">
              <w:rPr>
                <w:rFonts w:asciiTheme="minorHAnsi" w:hAnsiTheme="minorHAnsi"/>
                <w:b/>
                <w:bCs/>
              </w:rPr>
              <w:t>70</w:t>
            </w:r>
            <w:r w:rsidRPr="001871B7">
              <w:rPr>
                <w:rFonts w:asciiTheme="minorHAnsi" w:hAnsiTheme="minorHAnsi"/>
              </w:rPr>
              <w:t xml:space="preserve"> % vergeten</w:t>
            </w:r>
          </w:p>
        </w:tc>
      </w:tr>
      <w:tr w:rsidR="00144721" w:rsidRPr="001871B7" w14:paraId="3A630517" w14:textId="77777777">
        <w:trPr>
          <w:trHeight w:hRule="exact" w:val="454"/>
        </w:trPr>
        <w:tc>
          <w:tcPr>
            <w:tcW w:w="3070" w:type="dxa"/>
            <w:vAlign w:val="center"/>
          </w:tcPr>
          <w:p w14:paraId="5E6688A2" w14:textId="77777777" w:rsidR="00144721" w:rsidRPr="001871B7" w:rsidRDefault="00144721">
            <w:pPr>
              <w:jc w:val="center"/>
              <w:rPr>
                <w:rFonts w:asciiTheme="minorHAnsi" w:hAnsiTheme="minorHAnsi"/>
              </w:rPr>
            </w:pPr>
            <w:r w:rsidRPr="001871B7">
              <w:rPr>
                <w:rFonts w:asciiTheme="minorHAnsi" w:hAnsiTheme="minorHAnsi"/>
              </w:rPr>
              <w:t>Na tweede keer leren</w:t>
            </w:r>
          </w:p>
        </w:tc>
        <w:tc>
          <w:tcPr>
            <w:tcW w:w="3071" w:type="dxa"/>
            <w:vAlign w:val="center"/>
          </w:tcPr>
          <w:p w14:paraId="1E94992E" w14:textId="77777777" w:rsidR="00144721" w:rsidRPr="001871B7" w:rsidRDefault="00144721">
            <w:pPr>
              <w:jc w:val="center"/>
              <w:rPr>
                <w:rFonts w:asciiTheme="minorHAnsi" w:hAnsiTheme="minorHAnsi"/>
              </w:rPr>
            </w:pPr>
            <w:r w:rsidRPr="001871B7">
              <w:rPr>
                <w:rFonts w:asciiTheme="minorHAnsi" w:hAnsiTheme="minorHAnsi"/>
              </w:rPr>
              <w:t>11 minuten</w:t>
            </w:r>
          </w:p>
        </w:tc>
        <w:tc>
          <w:tcPr>
            <w:tcW w:w="3071" w:type="dxa"/>
            <w:vAlign w:val="center"/>
          </w:tcPr>
          <w:p w14:paraId="45C53A86" w14:textId="77777777" w:rsidR="00144721" w:rsidRPr="001871B7" w:rsidRDefault="00144721">
            <w:pPr>
              <w:jc w:val="center"/>
              <w:rPr>
                <w:rFonts w:asciiTheme="minorHAnsi" w:hAnsiTheme="minorHAnsi"/>
              </w:rPr>
            </w:pPr>
            <w:r w:rsidRPr="001871B7">
              <w:rPr>
                <w:rFonts w:asciiTheme="minorHAnsi" w:hAnsiTheme="minorHAnsi"/>
              </w:rPr>
              <w:t xml:space="preserve">Een dag later ± </w:t>
            </w:r>
            <w:r w:rsidRPr="001871B7">
              <w:rPr>
                <w:rFonts w:asciiTheme="minorHAnsi" w:hAnsiTheme="minorHAnsi"/>
                <w:b/>
                <w:bCs/>
              </w:rPr>
              <w:t>55</w:t>
            </w:r>
            <w:r w:rsidRPr="001871B7">
              <w:rPr>
                <w:rFonts w:asciiTheme="minorHAnsi" w:hAnsiTheme="minorHAnsi"/>
              </w:rPr>
              <w:t xml:space="preserve"> % vergeten</w:t>
            </w:r>
          </w:p>
        </w:tc>
      </w:tr>
      <w:tr w:rsidR="00144721" w:rsidRPr="001871B7" w14:paraId="7FD08FC9" w14:textId="77777777">
        <w:trPr>
          <w:trHeight w:hRule="exact" w:val="454"/>
        </w:trPr>
        <w:tc>
          <w:tcPr>
            <w:tcW w:w="3070" w:type="dxa"/>
            <w:vAlign w:val="center"/>
          </w:tcPr>
          <w:p w14:paraId="03C7181A" w14:textId="77777777" w:rsidR="00144721" w:rsidRPr="001871B7" w:rsidRDefault="00144721">
            <w:pPr>
              <w:jc w:val="center"/>
              <w:rPr>
                <w:rFonts w:asciiTheme="minorHAnsi" w:hAnsiTheme="minorHAnsi"/>
              </w:rPr>
            </w:pPr>
            <w:r w:rsidRPr="001871B7">
              <w:rPr>
                <w:rFonts w:asciiTheme="minorHAnsi" w:hAnsiTheme="minorHAnsi"/>
              </w:rPr>
              <w:t>Na derde keer leren</w:t>
            </w:r>
          </w:p>
        </w:tc>
        <w:tc>
          <w:tcPr>
            <w:tcW w:w="3071" w:type="dxa"/>
            <w:vAlign w:val="center"/>
          </w:tcPr>
          <w:p w14:paraId="07F461A2" w14:textId="77777777" w:rsidR="00144721" w:rsidRPr="001871B7" w:rsidRDefault="00144721">
            <w:pPr>
              <w:jc w:val="center"/>
              <w:rPr>
                <w:rFonts w:asciiTheme="minorHAnsi" w:hAnsiTheme="minorHAnsi"/>
              </w:rPr>
            </w:pPr>
            <w:r w:rsidRPr="001871B7">
              <w:rPr>
                <w:rFonts w:asciiTheme="minorHAnsi" w:hAnsiTheme="minorHAnsi"/>
              </w:rPr>
              <w:t>8 minuten</w:t>
            </w:r>
          </w:p>
        </w:tc>
        <w:tc>
          <w:tcPr>
            <w:tcW w:w="3071" w:type="dxa"/>
            <w:vAlign w:val="center"/>
          </w:tcPr>
          <w:p w14:paraId="45524291" w14:textId="77777777" w:rsidR="00144721" w:rsidRPr="001871B7" w:rsidRDefault="00144721">
            <w:pPr>
              <w:jc w:val="center"/>
              <w:rPr>
                <w:rFonts w:asciiTheme="minorHAnsi" w:hAnsiTheme="minorHAnsi"/>
              </w:rPr>
            </w:pPr>
            <w:r w:rsidRPr="001871B7">
              <w:rPr>
                <w:rFonts w:asciiTheme="minorHAnsi" w:hAnsiTheme="minorHAnsi"/>
              </w:rPr>
              <w:t xml:space="preserve">Een dag later ± </w:t>
            </w:r>
            <w:r w:rsidRPr="001871B7">
              <w:rPr>
                <w:rFonts w:asciiTheme="minorHAnsi" w:hAnsiTheme="minorHAnsi"/>
                <w:b/>
                <w:bCs/>
              </w:rPr>
              <w:t xml:space="preserve">40 </w:t>
            </w:r>
            <w:r w:rsidRPr="001871B7">
              <w:rPr>
                <w:rFonts w:asciiTheme="minorHAnsi" w:hAnsiTheme="minorHAnsi"/>
              </w:rPr>
              <w:t>% vergeten</w:t>
            </w:r>
          </w:p>
        </w:tc>
      </w:tr>
      <w:tr w:rsidR="00144721" w:rsidRPr="001871B7" w14:paraId="34675B80" w14:textId="77777777">
        <w:trPr>
          <w:trHeight w:hRule="exact" w:val="454"/>
        </w:trPr>
        <w:tc>
          <w:tcPr>
            <w:tcW w:w="3070" w:type="dxa"/>
            <w:vAlign w:val="center"/>
          </w:tcPr>
          <w:p w14:paraId="7F290D6C" w14:textId="77777777" w:rsidR="00144721" w:rsidRPr="001871B7" w:rsidRDefault="00144721">
            <w:pPr>
              <w:jc w:val="center"/>
              <w:rPr>
                <w:rFonts w:asciiTheme="minorHAnsi" w:hAnsiTheme="minorHAnsi"/>
              </w:rPr>
            </w:pPr>
            <w:r w:rsidRPr="001871B7">
              <w:rPr>
                <w:rFonts w:asciiTheme="minorHAnsi" w:hAnsiTheme="minorHAnsi"/>
              </w:rPr>
              <w:t>Na vierde keer leren</w:t>
            </w:r>
          </w:p>
        </w:tc>
        <w:tc>
          <w:tcPr>
            <w:tcW w:w="3071" w:type="dxa"/>
            <w:vAlign w:val="center"/>
          </w:tcPr>
          <w:p w14:paraId="64F4EEBB" w14:textId="77777777" w:rsidR="00144721" w:rsidRPr="001871B7" w:rsidRDefault="00144721">
            <w:pPr>
              <w:jc w:val="center"/>
              <w:rPr>
                <w:rFonts w:asciiTheme="minorHAnsi" w:hAnsiTheme="minorHAnsi"/>
              </w:rPr>
            </w:pPr>
            <w:r w:rsidRPr="001871B7">
              <w:rPr>
                <w:rFonts w:asciiTheme="minorHAnsi" w:hAnsiTheme="minorHAnsi"/>
              </w:rPr>
              <w:t>6 minuten</w:t>
            </w:r>
          </w:p>
        </w:tc>
        <w:tc>
          <w:tcPr>
            <w:tcW w:w="3071" w:type="dxa"/>
            <w:vAlign w:val="center"/>
          </w:tcPr>
          <w:p w14:paraId="23775793" w14:textId="77777777" w:rsidR="00144721" w:rsidRPr="001871B7" w:rsidRDefault="00144721">
            <w:pPr>
              <w:jc w:val="center"/>
              <w:rPr>
                <w:rFonts w:asciiTheme="minorHAnsi" w:hAnsiTheme="minorHAnsi"/>
              </w:rPr>
            </w:pPr>
            <w:r w:rsidRPr="001871B7">
              <w:rPr>
                <w:rFonts w:asciiTheme="minorHAnsi" w:hAnsiTheme="minorHAnsi"/>
              </w:rPr>
              <w:t xml:space="preserve">Een dag later ± </w:t>
            </w:r>
            <w:r w:rsidRPr="001871B7">
              <w:rPr>
                <w:rFonts w:asciiTheme="minorHAnsi" w:hAnsiTheme="minorHAnsi"/>
                <w:b/>
                <w:bCs/>
              </w:rPr>
              <w:t>23</w:t>
            </w:r>
            <w:r w:rsidRPr="001871B7">
              <w:rPr>
                <w:rFonts w:asciiTheme="minorHAnsi" w:hAnsiTheme="minorHAnsi"/>
              </w:rPr>
              <w:t xml:space="preserve"> % vergeten</w:t>
            </w:r>
          </w:p>
        </w:tc>
      </w:tr>
      <w:tr w:rsidR="00144721" w:rsidRPr="001871B7" w14:paraId="31FE0B11" w14:textId="77777777">
        <w:trPr>
          <w:trHeight w:hRule="exact" w:val="454"/>
        </w:trPr>
        <w:tc>
          <w:tcPr>
            <w:tcW w:w="3070" w:type="dxa"/>
            <w:vAlign w:val="center"/>
          </w:tcPr>
          <w:p w14:paraId="7C2E00B5" w14:textId="77777777" w:rsidR="00144721" w:rsidRPr="001871B7" w:rsidRDefault="00144721">
            <w:pPr>
              <w:jc w:val="center"/>
              <w:rPr>
                <w:rFonts w:asciiTheme="minorHAnsi" w:hAnsiTheme="minorHAnsi"/>
              </w:rPr>
            </w:pPr>
            <w:r w:rsidRPr="001871B7">
              <w:rPr>
                <w:rFonts w:asciiTheme="minorHAnsi" w:hAnsiTheme="minorHAnsi"/>
              </w:rPr>
              <w:t>Na vijfde keer leren</w:t>
            </w:r>
          </w:p>
        </w:tc>
        <w:tc>
          <w:tcPr>
            <w:tcW w:w="3071" w:type="dxa"/>
            <w:vAlign w:val="center"/>
          </w:tcPr>
          <w:p w14:paraId="0BDE1D56" w14:textId="77777777" w:rsidR="00144721" w:rsidRPr="001871B7" w:rsidRDefault="00144721">
            <w:pPr>
              <w:jc w:val="center"/>
              <w:rPr>
                <w:rFonts w:asciiTheme="minorHAnsi" w:hAnsiTheme="minorHAnsi"/>
              </w:rPr>
            </w:pPr>
            <w:r w:rsidRPr="001871B7">
              <w:rPr>
                <w:rFonts w:asciiTheme="minorHAnsi" w:hAnsiTheme="minorHAnsi"/>
              </w:rPr>
              <w:t>4 minuten</w:t>
            </w:r>
          </w:p>
        </w:tc>
        <w:tc>
          <w:tcPr>
            <w:tcW w:w="3071" w:type="dxa"/>
            <w:vAlign w:val="center"/>
          </w:tcPr>
          <w:p w14:paraId="63183033" w14:textId="77777777" w:rsidR="00144721" w:rsidRPr="001871B7" w:rsidRDefault="00144721">
            <w:pPr>
              <w:jc w:val="center"/>
              <w:rPr>
                <w:rFonts w:asciiTheme="minorHAnsi" w:hAnsiTheme="minorHAnsi"/>
              </w:rPr>
            </w:pPr>
            <w:r w:rsidRPr="001871B7">
              <w:rPr>
                <w:rFonts w:asciiTheme="minorHAnsi" w:hAnsiTheme="minorHAnsi"/>
              </w:rPr>
              <w:t xml:space="preserve">Een dag later ± </w:t>
            </w:r>
            <w:r w:rsidRPr="001871B7">
              <w:rPr>
                <w:rFonts w:asciiTheme="minorHAnsi" w:hAnsiTheme="minorHAnsi"/>
                <w:b/>
                <w:bCs/>
              </w:rPr>
              <w:t>18</w:t>
            </w:r>
            <w:r w:rsidRPr="001871B7">
              <w:rPr>
                <w:rFonts w:asciiTheme="minorHAnsi" w:hAnsiTheme="minorHAnsi"/>
              </w:rPr>
              <w:t xml:space="preserve"> % vergeten</w:t>
            </w:r>
          </w:p>
        </w:tc>
      </w:tr>
      <w:tr w:rsidR="00144721" w:rsidRPr="001871B7" w14:paraId="50EDF1C4" w14:textId="77777777">
        <w:trPr>
          <w:trHeight w:hRule="exact" w:val="454"/>
        </w:trPr>
        <w:tc>
          <w:tcPr>
            <w:tcW w:w="3070" w:type="dxa"/>
            <w:vAlign w:val="center"/>
          </w:tcPr>
          <w:p w14:paraId="79FB4C49" w14:textId="77777777" w:rsidR="00144721" w:rsidRPr="001871B7" w:rsidRDefault="00144721">
            <w:pPr>
              <w:jc w:val="center"/>
              <w:rPr>
                <w:rFonts w:asciiTheme="minorHAnsi" w:hAnsiTheme="minorHAnsi"/>
              </w:rPr>
            </w:pPr>
            <w:r w:rsidRPr="001871B7">
              <w:rPr>
                <w:rFonts w:asciiTheme="minorHAnsi" w:hAnsiTheme="minorHAnsi"/>
              </w:rPr>
              <w:t>Na zesde keer leren</w:t>
            </w:r>
          </w:p>
        </w:tc>
        <w:tc>
          <w:tcPr>
            <w:tcW w:w="3071" w:type="dxa"/>
            <w:vAlign w:val="center"/>
          </w:tcPr>
          <w:p w14:paraId="38AA86CE" w14:textId="77777777" w:rsidR="00144721" w:rsidRPr="001871B7" w:rsidRDefault="00144721">
            <w:pPr>
              <w:jc w:val="center"/>
              <w:rPr>
                <w:rFonts w:asciiTheme="minorHAnsi" w:hAnsiTheme="minorHAnsi"/>
              </w:rPr>
            </w:pPr>
            <w:r w:rsidRPr="001871B7">
              <w:rPr>
                <w:rFonts w:asciiTheme="minorHAnsi" w:hAnsiTheme="minorHAnsi"/>
              </w:rPr>
              <w:t>3 minuten</w:t>
            </w:r>
          </w:p>
        </w:tc>
        <w:tc>
          <w:tcPr>
            <w:tcW w:w="3071" w:type="dxa"/>
            <w:vAlign w:val="center"/>
          </w:tcPr>
          <w:p w14:paraId="0102511A" w14:textId="77777777" w:rsidR="00144721" w:rsidRPr="001871B7" w:rsidRDefault="00144721">
            <w:pPr>
              <w:jc w:val="center"/>
              <w:rPr>
                <w:rFonts w:asciiTheme="minorHAnsi" w:hAnsiTheme="minorHAnsi"/>
              </w:rPr>
            </w:pPr>
            <w:r w:rsidRPr="001871B7">
              <w:rPr>
                <w:rFonts w:asciiTheme="minorHAnsi" w:hAnsiTheme="minorHAnsi"/>
              </w:rPr>
              <w:t xml:space="preserve">Een dag later ± </w:t>
            </w:r>
            <w:r w:rsidRPr="001871B7">
              <w:rPr>
                <w:rFonts w:asciiTheme="minorHAnsi" w:hAnsiTheme="minorHAnsi"/>
                <w:b/>
                <w:bCs/>
              </w:rPr>
              <w:t>10</w:t>
            </w:r>
            <w:r w:rsidRPr="001871B7">
              <w:rPr>
                <w:rFonts w:asciiTheme="minorHAnsi" w:hAnsiTheme="minorHAnsi"/>
              </w:rPr>
              <w:t xml:space="preserve"> % vergeten</w:t>
            </w:r>
          </w:p>
        </w:tc>
      </w:tr>
    </w:tbl>
    <w:p w14:paraId="5360C332" w14:textId="77777777" w:rsidR="00144721" w:rsidRPr="001871B7" w:rsidRDefault="00144721">
      <w:pPr>
        <w:rPr>
          <w:rFonts w:asciiTheme="minorHAnsi" w:hAnsiTheme="minorHAnsi"/>
        </w:rPr>
      </w:pPr>
    </w:p>
    <w:p w14:paraId="422D360C" w14:textId="77777777" w:rsidR="00144721" w:rsidRPr="001871B7" w:rsidRDefault="00144721">
      <w:pPr>
        <w:rPr>
          <w:rFonts w:asciiTheme="minorHAnsi" w:hAnsiTheme="minorHAnsi"/>
        </w:rPr>
      </w:pPr>
    </w:p>
    <w:p w14:paraId="5B7F3EE1" w14:textId="77777777" w:rsidR="001871B7" w:rsidRDefault="001871B7">
      <w:pPr>
        <w:rPr>
          <w:rFonts w:asciiTheme="minorHAnsi" w:hAnsiTheme="minorHAnsi"/>
        </w:rPr>
      </w:pPr>
    </w:p>
    <w:p w14:paraId="3B9C1362" w14:textId="77777777" w:rsidR="00590FBC" w:rsidRPr="001871B7" w:rsidRDefault="00590FBC">
      <w:pPr>
        <w:rPr>
          <w:rFonts w:asciiTheme="minorHAnsi" w:hAnsiTheme="minorHAnsi"/>
        </w:rPr>
      </w:pPr>
    </w:p>
    <w:p w14:paraId="6DA061AD" w14:textId="77777777" w:rsidR="00144721" w:rsidRPr="001871B7" w:rsidRDefault="00144721">
      <w:pPr>
        <w:rPr>
          <w:rFonts w:asciiTheme="minorHAnsi" w:hAnsiTheme="minorHAnsi"/>
        </w:rPr>
      </w:pPr>
      <w:r w:rsidRPr="001871B7">
        <w:rPr>
          <w:rFonts w:asciiTheme="minorHAnsi" w:hAnsiTheme="minorHAnsi"/>
        </w:rPr>
        <w:t>Eigenlijk heb je dus niet zoveel tijd nodig om te herhalen. De eerste dag wat langer en de volgende dagen een paar minuten. Benut 'wachttijd' (op de bus, in de trein, een springuur) om je leerstof even te herhalen. Dan hoef je dat na schooltijd al niet meer te doen.</w:t>
      </w:r>
    </w:p>
    <w:p w14:paraId="3CD02A33" w14:textId="77777777" w:rsidR="00144721" w:rsidRPr="001871B7" w:rsidRDefault="00144721">
      <w:pPr>
        <w:rPr>
          <w:rFonts w:asciiTheme="minorHAnsi" w:hAnsiTheme="minorHAnsi"/>
        </w:rPr>
      </w:pPr>
      <w:r w:rsidRPr="001871B7">
        <w:rPr>
          <w:rFonts w:asciiTheme="minorHAnsi" w:hAnsiTheme="minorHAnsi"/>
        </w:rPr>
        <w:t> </w:t>
      </w:r>
    </w:p>
    <w:p w14:paraId="18EFC637" w14:textId="77777777" w:rsidR="00144721" w:rsidRPr="001871B7" w:rsidRDefault="00144721">
      <w:pPr>
        <w:rPr>
          <w:rFonts w:asciiTheme="minorHAnsi" w:hAnsiTheme="minorHAnsi"/>
        </w:rPr>
      </w:pPr>
      <w:r w:rsidRPr="001871B7">
        <w:rPr>
          <w:rFonts w:asciiTheme="minorHAnsi" w:hAnsiTheme="minorHAnsi"/>
          <w:b/>
          <w:bCs/>
        </w:rPr>
        <w:t>Herhalen</w:t>
      </w:r>
      <w:r w:rsidRPr="001871B7">
        <w:rPr>
          <w:rFonts w:asciiTheme="minorHAnsi" w:hAnsiTheme="minorHAnsi"/>
        </w:rPr>
        <w:t xml:space="preserve"> gaat als volgt:</w:t>
      </w:r>
    </w:p>
    <w:p w14:paraId="4193DDBC" w14:textId="77777777" w:rsidR="00144721" w:rsidRPr="001871B7" w:rsidRDefault="00144721">
      <w:pPr>
        <w:rPr>
          <w:rFonts w:asciiTheme="minorHAnsi" w:hAnsiTheme="minorHAnsi"/>
        </w:rPr>
      </w:pPr>
      <w:r w:rsidRPr="001871B7">
        <w:rPr>
          <w:rFonts w:asciiTheme="minorHAnsi" w:hAnsiTheme="minorHAnsi"/>
        </w:rPr>
        <w:t xml:space="preserve">Dek de Nederlandse woordjes af met je hand of een stuk papier, zeg de woorden hard op in het Frans, Duits of Engels en schrijf de woorden op. Kijk alles vlug na. Als je geen fouten meer maakt, weet je zeker dat je ze kent. Doe hetzelfde met formules en </w:t>
      </w:r>
      <w:proofErr w:type="spellStart"/>
      <w:r w:rsidRPr="001871B7">
        <w:rPr>
          <w:rFonts w:asciiTheme="minorHAnsi" w:hAnsiTheme="minorHAnsi"/>
        </w:rPr>
        <w:t>jaar-tallen</w:t>
      </w:r>
      <w:proofErr w:type="spellEnd"/>
      <w:r w:rsidRPr="001871B7">
        <w:rPr>
          <w:rFonts w:asciiTheme="minorHAnsi" w:hAnsiTheme="minorHAnsi"/>
        </w:rPr>
        <w:t xml:space="preserve">. Je kunt jezelf ook met een </w:t>
      </w:r>
      <w:proofErr w:type="spellStart"/>
      <w:r w:rsidR="001F18CA" w:rsidRPr="001871B7">
        <w:rPr>
          <w:rFonts w:asciiTheme="minorHAnsi" w:hAnsiTheme="minorHAnsi"/>
        </w:rPr>
        <w:t>Ipod</w:t>
      </w:r>
      <w:proofErr w:type="spellEnd"/>
      <w:r w:rsidR="001F18CA" w:rsidRPr="001871B7">
        <w:rPr>
          <w:rFonts w:asciiTheme="minorHAnsi" w:hAnsiTheme="minorHAnsi"/>
        </w:rPr>
        <w:t>/telefoon</w:t>
      </w:r>
      <w:r w:rsidRPr="001871B7">
        <w:rPr>
          <w:rFonts w:asciiTheme="minorHAnsi" w:hAnsiTheme="minorHAnsi"/>
        </w:rPr>
        <w:t xml:space="preserve"> overhoren. Neem dan alles op terwijl je de woordjes hardop uitspreekt. Je bent nog eens extra bezig met luisteren als je het </w:t>
      </w:r>
      <w:r w:rsidR="00D4340B" w:rsidRPr="001871B7">
        <w:rPr>
          <w:rFonts w:asciiTheme="minorHAnsi" w:hAnsiTheme="minorHAnsi"/>
        </w:rPr>
        <w:t>geluidsfragment</w:t>
      </w:r>
      <w:r w:rsidRPr="001871B7">
        <w:rPr>
          <w:rFonts w:asciiTheme="minorHAnsi" w:hAnsiTheme="minorHAnsi"/>
        </w:rPr>
        <w:t xml:space="preserve"> </w:t>
      </w:r>
      <w:r w:rsidR="00D4340B" w:rsidRPr="001871B7">
        <w:rPr>
          <w:rFonts w:asciiTheme="minorHAnsi" w:hAnsiTheme="minorHAnsi"/>
        </w:rPr>
        <w:t>afspeelt</w:t>
      </w:r>
      <w:r w:rsidRPr="001871B7">
        <w:rPr>
          <w:rFonts w:asciiTheme="minorHAnsi" w:hAnsiTheme="minorHAnsi"/>
        </w:rPr>
        <w:t xml:space="preserve"> en jezelf controleert. </w:t>
      </w:r>
      <w:r w:rsidR="00D4340B" w:rsidRPr="001871B7">
        <w:rPr>
          <w:rFonts w:asciiTheme="minorHAnsi" w:hAnsiTheme="minorHAnsi"/>
        </w:rPr>
        <w:t xml:space="preserve">Hiervoor kun je je telefoon gebruiken. </w:t>
      </w:r>
      <w:r w:rsidRPr="001871B7">
        <w:rPr>
          <w:rFonts w:asciiTheme="minorHAnsi" w:hAnsiTheme="minorHAnsi"/>
        </w:rPr>
        <w:t>Je ku</w:t>
      </w:r>
      <w:r w:rsidR="00D4340B" w:rsidRPr="001871B7">
        <w:rPr>
          <w:rFonts w:asciiTheme="minorHAnsi" w:hAnsiTheme="minorHAnsi"/>
        </w:rPr>
        <w:t>nt ook iemand vragen je te over</w:t>
      </w:r>
      <w:r w:rsidRPr="001871B7">
        <w:rPr>
          <w:rFonts w:asciiTheme="minorHAnsi" w:hAnsiTheme="minorHAnsi"/>
        </w:rPr>
        <w:t>horen. Bij het overhoren moet de leerstof dan niet in vaste volgorde overhoord worden, maar door elkaar.</w:t>
      </w:r>
    </w:p>
    <w:p w14:paraId="60AE4026" w14:textId="77777777" w:rsidR="001871B7" w:rsidRPr="001871B7" w:rsidRDefault="001871B7">
      <w:pPr>
        <w:rPr>
          <w:rFonts w:asciiTheme="minorHAnsi" w:hAnsiTheme="minorHAnsi"/>
        </w:rPr>
      </w:pPr>
    </w:p>
    <w:p w14:paraId="17DFDD41" w14:textId="77777777" w:rsidR="001F18CA" w:rsidRPr="001871B7" w:rsidRDefault="001F18CA">
      <w:pPr>
        <w:rPr>
          <w:rFonts w:asciiTheme="minorHAnsi" w:hAnsiTheme="minorHAnsi"/>
        </w:rPr>
      </w:pPr>
      <w:r w:rsidRPr="001871B7">
        <w:rPr>
          <w:rFonts w:asciiTheme="minorHAnsi" w:hAnsiTheme="minorHAnsi"/>
          <w:b/>
          <w:bCs/>
        </w:rPr>
        <w:t>Leer je van Nederlands naar Engels</w:t>
      </w:r>
      <w:r w:rsidRPr="001871B7">
        <w:rPr>
          <w:rFonts w:asciiTheme="minorHAnsi" w:hAnsiTheme="minorHAnsi"/>
        </w:rPr>
        <w:t xml:space="preserve"> dan ken je daarna meestal ook de woordjes van Engels naar Nederlands. Dat is 2 vliegen in 1 klap. Maar leer je van Engels naar Nederlands dan ken je de woordjes nog niet goed van Nederlands naar Engels.</w:t>
      </w:r>
    </w:p>
    <w:p w14:paraId="0237CC3A" w14:textId="77777777" w:rsidR="00C4238B" w:rsidRPr="001871B7" w:rsidRDefault="00C4238B">
      <w:pPr>
        <w:rPr>
          <w:rFonts w:asciiTheme="minorHAnsi" w:hAnsiTheme="minorHAnsi"/>
        </w:rPr>
      </w:pPr>
    </w:p>
    <w:p w14:paraId="31A276BB" w14:textId="77777777" w:rsidR="00D4340B" w:rsidRPr="001871B7" w:rsidRDefault="00AD1572">
      <w:pPr>
        <w:rPr>
          <w:rFonts w:asciiTheme="minorHAnsi" w:hAnsiTheme="minorHAnsi"/>
        </w:rPr>
      </w:pPr>
      <w:r w:rsidRPr="001871B7">
        <w:rPr>
          <w:rFonts w:asciiTheme="minorHAnsi" w:hAnsiTheme="minorHAnsi"/>
        </w:rPr>
        <w:br w:type="page"/>
      </w:r>
      <w:r w:rsidR="00C4238B" w:rsidRPr="001871B7">
        <w:rPr>
          <w:rFonts w:asciiTheme="minorHAnsi" w:hAnsiTheme="minorHAnsi"/>
        </w:rPr>
        <w:lastRenderedPageBreak/>
        <w:t xml:space="preserve">Onderzoek heeft ook aangetoond dat je het leren het beste uit kunt smeren over 5 dagen. De leerstof verdeel je in ongeveer 4 gelijke stukken. </w:t>
      </w:r>
    </w:p>
    <w:p w14:paraId="40B1BD7A" w14:textId="77777777" w:rsidR="00D4340B" w:rsidRPr="001871B7" w:rsidRDefault="00E94D80" w:rsidP="00D4340B">
      <w:pPr>
        <w:numPr>
          <w:ilvl w:val="0"/>
          <w:numId w:val="4"/>
        </w:numPr>
        <w:rPr>
          <w:rFonts w:asciiTheme="minorHAnsi" w:hAnsiTheme="minorHAnsi"/>
        </w:rPr>
      </w:pPr>
      <w:r w:rsidRPr="001871B7">
        <w:rPr>
          <w:rFonts w:asciiTheme="minorHAnsi" w:hAnsiTheme="minorHAnsi"/>
        </w:rPr>
        <w:t xml:space="preserve">Dag 1 start met het eerste </w:t>
      </w:r>
      <w:r w:rsidR="00C4238B" w:rsidRPr="001871B7">
        <w:rPr>
          <w:rFonts w:asciiTheme="minorHAnsi" w:hAnsiTheme="minorHAnsi"/>
        </w:rPr>
        <w:t xml:space="preserve">deel. </w:t>
      </w:r>
    </w:p>
    <w:p w14:paraId="7DBEBE1E" w14:textId="77777777" w:rsidR="00D4340B" w:rsidRPr="001871B7" w:rsidRDefault="00C4238B" w:rsidP="00D4340B">
      <w:pPr>
        <w:numPr>
          <w:ilvl w:val="0"/>
          <w:numId w:val="4"/>
        </w:numPr>
        <w:rPr>
          <w:rFonts w:asciiTheme="minorHAnsi" w:hAnsiTheme="minorHAnsi"/>
        </w:rPr>
      </w:pPr>
      <w:r w:rsidRPr="001871B7">
        <w:rPr>
          <w:rFonts w:asciiTheme="minorHAnsi" w:hAnsiTheme="minorHAnsi"/>
        </w:rPr>
        <w:t xml:space="preserve">Dag 2 het tweede deel en lees dag 1 nog eens door. </w:t>
      </w:r>
    </w:p>
    <w:p w14:paraId="19908C12" w14:textId="77777777" w:rsidR="00D4340B" w:rsidRPr="001871B7" w:rsidRDefault="00C4238B" w:rsidP="00D4340B">
      <w:pPr>
        <w:numPr>
          <w:ilvl w:val="0"/>
          <w:numId w:val="4"/>
        </w:numPr>
        <w:rPr>
          <w:rFonts w:asciiTheme="minorHAnsi" w:hAnsiTheme="minorHAnsi"/>
        </w:rPr>
      </w:pPr>
      <w:r w:rsidRPr="001871B7">
        <w:rPr>
          <w:rFonts w:asciiTheme="minorHAnsi" w:hAnsiTheme="minorHAnsi"/>
        </w:rPr>
        <w:t xml:space="preserve">Dag 3 ga je met het derde deel aan de slag en herhaal je de stof van dag 1 en 2. </w:t>
      </w:r>
    </w:p>
    <w:p w14:paraId="595A5C17" w14:textId="77777777" w:rsidR="00D4340B" w:rsidRPr="001871B7" w:rsidRDefault="00D4340B" w:rsidP="00D4340B">
      <w:pPr>
        <w:numPr>
          <w:ilvl w:val="0"/>
          <w:numId w:val="4"/>
        </w:numPr>
        <w:rPr>
          <w:rFonts w:asciiTheme="minorHAnsi" w:hAnsiTheme="minorHAnsi"/>
        </w:rPr>
      </w:pPr>
      <w:r w:rsidRPr="001871B7">
        <w:rPr>
          <w:rFonts w:asciiTheme="minorHAnsi" w:hAnsiTheme="minorHAnsi"/>
        </w:rPr>
        <w:t>D</w:t>
      </w:r>
      <w:r w:rsidR="00C4238B" w:rsidRPr="001871B7">
        <w:rPr>
          <w:rFonts w:asciiTheme="minorHAnsi" w:hAnsiTheme="minorHAnsi"/>
        </w:rPr>
        <w:t xml:space="preserve">ag 4 is het tijd voor het laatste gedeelte en je herhaalt de stof van </w:t>
      </w:r>
      <w:r w:rsidRPr="001871B7">
        <w:rPr>
          <w:rFonts w:asciiTheme="minorHAnsi" w:hAnsiTheme="minorHAnsi"/>
        </w:rPr>
        <w:t>dag</w:t>
      </w:r>
      <w:r w:rsidR="00C4238B" w:rsidRPr="001871B7">
        <w:rPr>
          <w:rFonts w:asciiTheme="minorHAnsi" w:hAnsiTheme="minorHAnsi"/>
        </w:rPr>
        <w:t xml:space="preserve"> </w:t>
      </w:r>
      <w:r w:rsidRPr="001871B7">
        <w:rPr>
          <w:rFonts w:asciiTheme="minorHAnsi" w:hAnsiTheme="minorHAnsi"/>
        </w:rPr>
        <w:t>1, 2 en 3</w:t>
      </w:r>
      <w:r w:rsidR="00C4238B" w:rsidRPr="001871B7">
        <w:rPr>
          <w:rFonts w:asciiTheme="minorHAnsi" w:hAnsiTheme="minorHAnsi"/>
        </w:rPr>
        <w:t xml:space="preserve">. </w:t>
      </w:r>
    </w:p>
    <w:p w14:paraId="7A8BB81E" w14:textId="77777777" w:rsidR="00D4340B" w:rsidRPr="001871B7" w:rsidRDefault="00590FBC" w:rsidP="00D4340B">
      <w:pPr>
        <w:numPr>
          <w:ilvl w:val="0"/>
          <w:numId w:val="4"/>
        </w:numPr>
        <w:rPr>
          <w:rFonts w:asciiTheme="minorHAnsi" w:hAnsiTheme="minorHAnsi"/>
        </w:rPr>
      </w:pPr>
      <w:r>
        <w:rPr>
          <w:rFonts w:asciiTheme="minorHAnsi" w:hAnsiTheme="minorHAnsi"/>
          <w:noProof/>
          <w:lang w:bidi="kok-IN"/>
        </w:rPr>
        <w:drawing>
          <wp:anchor distT="0" distB="0" distL="114300" distR="114300" simplePos="0" relativeHeight="251657728" behindDoc="1" locked="0" layoutInCell="1" allowOverlap="1" wp14:anchorId="61B325FE" wp14:editId="30C55E7C">
            <wp:simplePos x="0" y="0"/>
            <wp:positionH relativeFrom="column">
              <wp:posOffset>4531995</wp:posOffset>
            </wp:positionH>
            <wp:positionV relativeFrom="paragraph">
              <wp:posOffset>891540</wp:posOffset>
            </wp:positionV>
            <wp:extent cx="1550670" cy="3371850"/>
            <wp:effectExtent l="0" t="0" r="0" b="0"/>
            <wp:wrapNone/>
            <wp:docPr id="7" name="Afbeelding 1" descr="http://upload.wikimedia.org/wikipedia/commons/1/1c/Retrograde_woordenlij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upload.wikimedia.org/wikipedia/commons/1/1c/Retrograde_woordenlij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40B" w:rsidRPr="001871B7">
        <w:rPr>
          <w:rFonts w:asciiTheme="minorHAnsi" w:hAnsiTheme="minorHAnsi"/>
        </w:rPr>
        <w:t>D</w:t>
      </w:r>
      <w:r w:rsidR="00C4238B" w:rsidRPr="001871B7">
        <w:rPr>
          <w:rFonts w:asciiTheme="minorHAnsi" w:hAnsiTheme="minorHAnsi"/>
        </w:rPr>
        <w:t xml:space="preserve">ag 5 leer je alles nog eens goed en lees je voor het slapengaan nog eens je samenvatting goed door of je leest alle woordjes </w:t>
      </w:r>
      <w:r w:rsidR="00D4340B" w:rsidRPr="001871B7">
        <w:rPr>
          <w:rFonts w:asciiTheme="minorHAnsi" w:hAnsiTheme="minorHAnsi"/>
        </w:rPr>
        <w:t xml:space="preserve">/ grammatica </w:t>
      </w:r>
      <w:r w:rsidR="00C4238B" w:rsidRPr="001871B7">
        <w:rPr>
          <w:rFonts w:asciiTheme="minorHAnsi" w:hAnsiTheme="minorHAnsi"/>
        </w:rPr>
        <w:t>nog eens goed door. Wat je vo</w:t>
      </w:r>
      <w:r w:rsidR="00B61DBD" w:rsidRPr="001871B7">
        <w:rPr>
          <w:rFonts w:asciiTheme="minorHAnsi" w:hAnsiTheme="minorHAnsi"/>
        </w:rPr>
        <w:t>or het slapengaan leest, wordt als het ware tijdens je slaap extra goed verwerkt door je hersenen en dat is toch mooi meegenomen.</w:t>
      </w:r>
      <w:r w:rsidR="00D4340B" w:rsidRPr="001871B7">
        <w:rPr>
          <w:rFonts w:asciiTheme="minorHAnsi" w:hAnsiTheme="minorHAnsi"/>
        </w:rPr>
        <w:t xml:space="preserve"> Tijdens het slapen leer je.</w:t>
      </w:r>
    </w:p>
    <w:p w14:paraId="5D2347F7" w14:textId="77777777" w:rsidR="00D4340B" w:rsidRPr="001871B7" w:rsidRDefault="00D4340B" w:rsidP="00D4340B">
      <w:pPr>
        <w:rPr>
          <w:rFonts w:asciiTheme="minorHAnsi" w:hAnsiTheme="minorHAnsi"/>
        </w:rPr>
      </w:pPr>
    </w:p>
    <w:p w14:paraId="2D8CAC51" w14:textId="77777777" w:rsidR="001871B7" w:rsidRDefault="001871B7" w:rsidP="00D4340B">
      <w:pPr>
        <w:rPr>
          <w:rStyle w:val="Zwaar"/>
          <w:rFonts w:asciiTheme="minorHAnsi" w:hAnsiTheme="minorHAnsi"/>
        </w:rPr>
      </w:pPr>
    </w:p>
    <w:p w14:paraId="08BB7440" w14:textId="77777777" w:rsidR="00144721" w:rsidRPr="001871B7" w:rsidRDefault="00144721" w:rsidP="00D4340B">
      <w:pPr>
        <w:rPr>
          <w:rFonts w:asciiTheme="minorHAnsi" w:hAnsiTheme="minorHAnsi"/>
        </w:rPr>
      </w:pPr>
      <w:r w:rsidRPr="001871B7">
        <w:rPr>
          <w:rStyle w:val="Zwaar"/>
          <w:rFonts w:asciiTheme="minorHAnsi" w:hAnsiTheme="minorHAnsi"/>
        </w:rPr>
        <w:t>LEER IN GROEPJES</w:t>
      </w:r>
    </w:p>
    <w:p w14:paraId="1A67600B" w14:textId="77777777" w:rsidR="001871B7" w:rsidRDefault="00144721">
      <w:pPr>
        <w:rPr>
          <w:rFonts w:asciiTheme="minorHAnsi" w:hAnsiTheme="minorHAnsi"/>
        </w:rPr>
      </w:pPr>
      <w:r w:rsidRPr="001871B7">
        <w:rPr>
          <w:rFonts w:asciiTheme="minorHAnsi" w:hAnsiTheme="minorHAnsi"/>
        </w:rPr>
        <w:t xml:space="preserve"> Als je moeite hebt om een hele rij woorden of jaartallen in één keer </w:t>
      </w:r>
    </w:p>
    <w:p w14:paraId="0ADC4098" w14:textId="77777777" w:rsidR="001871B7" w:rsidRDefault="00144721">
      <w:pPr>
        <w:rPr>
          <w:rFonts w:asciiTheme="minorHAnsi" w:hAnsiTheme="minorHAnsi"/>
        </w:rPr>
      </w:pPr>
      <w:r w:rsidRPr="001871B7">
        <w:rPr>
          <w:rFonts w:asciiTheme="minorHAnsi" w:hAnsiTheme="minorHAnsi"/>
        </w:rPr>
        <w:t xml:space="preserve">te onthouden, kun je de rij woorden of jaartallen in groepjes verdelen. </w:t>
      </w:r>
    </w:p>
    <w:p w14:paraId="3EA6BC58" w14:textId="77777777" w:rsidR="001871B7" w:rsidRDefault="00144721">
      <w:pPr>
        <w:rPr>
          <w:rFonts w:asciiTheme="minorHAnsi" w:hAnsiTheme="minorHAnsi"/>
        </w:rPr>
      </w:pPr>
      <w:r w:rsidRPr="001871B7">
        <w:rPr>
          <w:rFonts w:asciiTheme="minorHAnsi" w:hAnsiTheme="minorHAnsi"/>
        </w:rPr>
        <w:t xml:space="preserve">Je maakt groepjes van 5 tot 8 woorden. Leer elk groepje totdat je het </w:t>
      </w:r>
    </w:p>
    <w:p w14:paraId="1D944D7E" w14:textId="77777777" w:rsidR="001871B7" w:rsidRDefault="00144721">
      <w:pPr>
        <w:rPr>
          <w:rFonts w:asciiTheme="minorHAnsi" w:hAnsiTheme="minorHAnsi"/>
        </w:rPr>
      </w:pPr>
      <w:r w:rsidRPr="001871B7">
        <w:rPr>
          <w:rFonts w:asciiTheme="minorHAnsi" w:hAnsiTheme="minorHAnsi"/>
        </w:rPr>
        <w:t xml:space="preserve">kent en ga dan verder met het volgende groepje. Geef wel elk groepje </w:t>
      </w:r>
    </w:p>
    <w:p w14:paraId="5D6DA63A" w14:textId="77777777" w:rsidR="001871B7" w:rsidRDefault="00144721">
      <w:pPr>
        <w:rPr>
          <w:rFonts w:asciiTheme="minorHAnsi" w:hAnsiTheme="minorHAnsi"/>
        </w:rPr>
      </w:pPr>
      <w:r w:rsidRPr="001871B7">
        <w:rPr>
          <w:rFonts w:asciiTheme="minorHAnsi" w:hAnsiTheme="minorHAnsi"/>
        </w:rPr>
        <w:t xml:space="preserve">evenveel aandacht. Vaak kom je woorden tegen die elke keer weer </w:t>
      </w:r>
    </w:p>
    <w:p w14:paraId="528ED589" w14:textId="77777777" w:rsidR="001871B7" w:rsidRDefault="00144721">
      <w:pPr>
        <w:rPr>
          <w:rFonts w:asciiTheme="minorHAnsi" w:hAnsiTheme="minorHAnsi"/>
        </w:rPr>
      </w:pPr>
      <w:r w:rsidRPr="001871B7">
        <w:rPr>
          <w:rFonts w:asciiTheme="minorHAnsi" w:hAnsiTheme="minorHAnsi"/>
        </w:rPr>
        <w:t xml:space="preserve">moeilijkheden geven. Schrijf deze op. Zo'n rij van extra moeilijke </w:t>
      </w:r>
    </w:p>
    <w:p w14:paraId="4CA2DA23" w14:textId="77777777" w:rsidR="001871B7" w:rsidRDefault="00144721">
      <w:pPr>
        <w:rPr>
          <w:rFonts w:asciiTheme="minorHAnsi" w:hAnsiTheme="minorHAnsi"/>
        </w:rPr>
      </w:pPr>
      <w:r w:rsidRPr="001871B7">
        <w:rPr>
          <w:rFonts w:asciiTheme="minorHAnsi" w:hAnsiTheme="minorHAnsi"/>
        </w:rPr>
        <w:t xml:space="preserve">woorden kijk je dan vaker over en bij voorkeur nog een keertje </w:t>
      </w:r>
    </w:p>
    <w:p w14:paraId="1E9743BD" w14:textId="77777777" w:rsidR="001871B7" w:rsidRDefault="00144721">
      <w:pPr>
        <w:rPr>
          <w:rFonts w:asciiTheme="minorHAnsi" w:hAnsiTheme="minorHAnsi"/>
        </w:rPr>
      </w:pPr>
      <w:r w:rsidRPr="001871B7">
        <w:rPr>
          <w:rFonts w:asciiTheme="minorHAnsi" w:hAnsiTheme="minorHAnsi"/>
        </w:rPr>
        <w:t xml:space="preserve">´s ochtends bij het ontbijt op de dag van de </w:t>
      </w:r>
      <w:proofErr w:type="spellStart"/>
      <w:r w:rsidRPr="001871B7">
        <w:rPr>
          <w:rFonts w:asciiTheme="minorHAnsi" w:hAnsiTheme="minorHAnsi"/>
        </w:rPr>
        <w:t>s.o.</w:t>
      </w:r>
      <w:proofErr w:type="spellEnd"/>
      <w:r w:rsidRPr="001871B7">
        <w:rPr>
          <w:rFonts w:asciiTheme="minorHAnsi" w:hAnsiTheme="minorHAnsi"/>
        </w:rPr>
        <w:t xml:space="preserve"> of het proefwerk.</w:t>
      </w:r>
      <w:r w:rsidR="00D4340B" w:rsidRPr="001871B7">
        <w:rPr>
          <w:rFonts w:asciiTheme="minorHAnsi" w:hAnsiTheme="minorHAnsi"/>
        </w:rPr>
        <w:t xml:space="preserve"> </w:t>
      </w:r>
    </w:p>
    <w:p w14:paraId="2C0E6707" w14:textId="77777777" w:rsidR="00144721" w:rsidRPr="001871B7" w:rsidRDefault="00D4340B">
      <w:pPr>
        <w:rPr>
          <w:rFonts w:asciiTheme="minorHAnsi" w:hAnsiTheme="minorHAnsi"/>
        </w:rPr>
      </w:pPr>
      <w:r w:rsidRPr="001871B7">
        <w:rPr>
          <w:rFonts w:asciiTheme="minorHAnsi" w:hAnsiTheme="minorHAnsi"/>
        </w:rPr>
        <w:t xml:space="preserve">Dit lijstje pak je er ook nog even bij net voordat je je </w:t>
      </w:r>
      <w:proofErr w:type="spellStart"/>
      <w:r w:rsidRPr="001871B7">
        <w:rPr>
          <w:rFonts w:asciiTheme="minorHAnsi" w:hAnsiTheme="minorHAnsi"/>
        </w:rPr>
        <w:t>so</w:t>
      </w:r>
      <w:proofErr w:type="spellEnd"/>
      <w:r w:rsidRPr="001871B7">
        <w:rPr>
          <w:rFonts w:asciiTheme="minorHAnsi" w:hAnsiTheme="minorHAnsi"/>
        </w:rPr>
        <w:t xml:space="preserve"> / proefwerk hebt.</w:t>
      </w:r>
      <w:r w:rsidR="001F18CA" w:rsidRPr="001871B7">
        <w:rPr>
          <w:rFonts w:asciiTheme="minorHAnsi" w:hAnsiTheme="minorHAnsi"/>
          <w:noProof/>
          <w:lang w:bidi="kok-IN"/>
        </w:rPr>
        <w:t xml:space="preserve"> </w:t>
      </w:r>
    </w:p>
    <w:p w14:paraId="3F934851" w14:textId="77777777" w:rsidR="00144721" w:rsidRPr="001871B7" w:rsidRDefault="00144721">
      <w:pPr>
        <w:rPr>
          <w:rFonts w:asciiTheme="minorHAnsi" w:hAnsiTheme="minorHAnsi"/>
        </w:rPr>
      </w:pPr>
    </w:p>
    <w:p w14:paraId="104A1DED" w14:textId="77777777" w:rsidR="001871B7" w:rsidRDefault="001871B7">
      <w:pPr>
        <w:rPr>
          <w:rFonts w:asciiTheme="minorHAnsi" w:hAnsiTheme="minorHAnsi"/>
        </w:rPr>
      </w:pPr>
    </w:p>
    <w:p w14:paraId="066AC00E" w14:textId="77777777" w:rsidR="001871B7" w:rsidRDefault="00144721">
      <w:pPr>
        <w:rPr>
          <w:rFonts w:asciiTheme="minorHAnsi" w:hAnsiTheme="minorHAnsi"/>
        </w:rPr>
      </w:pPr>
      <w:r w:rsidRPr="001871B7">
        <w:rPr>
          <w:rFonts w:asciiTheme="minorHAnsi" w:hAnsiTheme="minorHAnsi"/>
        </w:rPr>
        <w:t> </w:t>
      </w:r>
    </w:p>
    <w:p w14:paraId="485679FB" w14:textId="77777777" w:rsidR="001871B7" w:rsidRDefault="001871B7">
      <w:pPr>
        <w:rPr>
          <w:rFonts w:asciiTheme="minorHAnsi" w:hAnsiTheme="minorHAnsi"/>
        </w:rPr>
      </w:pPr>
    </w:p>
    <w:p w14:paraId="3892620F" w14:textId="77777777" w:rsidR="001871B7" w:rsidRDefault="001871B7">
      <w:pPr>
        <w:rPr>
          <w:rFonts w:asciiTheme="minorHAnsi" w:hAnsiTheme="minorHAnsi"/>
        </w:rPr>
      </w:pPr>
    </w:p>
    <w:p w14:paraId="62C8A50D" w14:textId="77777777" w:rsidR="001871B7" w:rsidRDefault="001871B7">
      <w:pPr>
        <w:rPr>
          <w:rFonts w:asciiTheme="minorHAnsi" w:hAnsiTheme="minorHAnsi"/>
        </w:rPr>
      </w:pPr>
    </w:p>
    <w:p w14:paraId="4670C820" w14:textId="77777777" w:rsidR="00144721" w:rsidRPr="001871B7" w:rsidRDefault="00144721">
      <w:pPr>
        <w:rPr>
          <w:rFonts w:asciiTheme="minorHAnsi" w:hAnsiTheme="minorHAnsi"/>
        </w:rPr>
      </w:pPr>
      <w:r w:rsidRPr="001871B7">
        <w:rPr>
          <w:rStyle w:val="Zwaar"/>
          <w:rFonts w:asciiTheme="minorHAnsi" w:hAnsiTheme="minorHAnsi"/>
        </w:rPr>
        <w:t>MAAK GEBRUIK VAN VOORBEELDEN</w:t>
      </w:r>
    </w:p>
    <w:p w14:paraId="6FBA5CBF" w14:textId="77777777" w:rsidR="00144721" w:rsidRPr="001871B7" w:rsidRDefault="00590FBC">
      <w:pPr>
        <w:rPr>
          <w:rFonts w:asciiTheme="minorHAnsi" w:hAnsiTheme="minorHAnsi"/>
        </w:rPr>
      </w:pPr>
      <w:r>
        <w:rPr>
          <w:rFonts w:asciiTheme="minorHAnsi" w:hAnsiTheme="minorHAnsi"/>
          <w:noProof/>
          <w:lang w:bidi="kok-IN"/>
        </w:rPr>
        <w:drawing>
          <wp:anchor distT="0" distB="0" distL="114300" distR="114300" simplePos="0" relativeHeight="251655680" behindDoc="1" locked="0" layoutInCell="1" allowOverlap="1" wp14:anchorId="1EC69364" wp14:editId="43111CB9">
            <wp:simplePos x="0" y="0"/>
            <wp:positionH relativeFrom="column">
              <wp:posOffset>4961890</wp:posOffset>
            </wp:positionH>
            <wp:positionV relativeFrom="paragraph">
              <wp:posOffset>376555</wp:posOffset>
            </wp:positionV>
            <wp:extent cx="596265" cy="4991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721" w:rsidRPr="001871B7">
        <w:rPr>
          <w:rFonts w:asciiTheme="minorHAnsi" w:hAnsiTheme="minorHAnsi"/>
        </w:rPr>
        <w:t> Gebruik maken van voorbeelden is een handige methode om beter te onthouden. Wanneer je met betrekking tot je leerstof twee voorbeelden kunt geven, snap je beter waarmee je bezig bent.</w:t>
      </w:r>
    </w:p>
    <w:p w14:paraId="5B850585" w14:textId="77777777" w:rsidR="00144721" w:rsidRPr="001871B7" w:rsidRDefault="00144721">
      <w:pPr>
        <w:rPr>
          <w:rFonts w:asciiTheme="minorHAnsi" w:hAnsiTheme="minorHAnsi"/>
        </w:rPr>
      </w:pPr>
      <w:r w:rsidRPr="001871B7">
        <w:rPr>
          <w:rFonts w:asciiTheme="minorHAnsi" w:hAnsiTheme="minorHAnsi"/>
        </w:rPr>
        <w:t> </w:t>
      </w:r>
    </w:p>
    <w:p w14:paraId="19319C28" w14:textId="77777777" w:rsidR="00144721" w:rsidRPr="001871B7" w:rsidRDefault="00144721">
      <w:pPr>
        <w:rPr>
          <w:rFonts w:asciiTheme="minorHAnsi" w:hAnsiTheme="minorHAnsi"/>
        </w:rPr>
      </w:pPr>
      <w:r w:rsidRPr="001871B7">
        <w:rPr>
          <w:rStyle w:val="Zwaar"/>
          <w:rFonts w:asciiTheme="minorHAnsi" w:hAnsiTheme="minorHAnsi"/>
        </w:rPr>
        <w:t>MAAK GEBRUIK VAN MEMO'S</w:t>
      </w:r>
    </w:p>
    <w:p w14:paraId="1F406008" w14:textId="77777777" w:rsidR="00144721" w:rsidRPr="001871B7" w:rsidRDefault="00144721">
      <w:pPr>
        <w:rPr>
          <w:rFonts w:asciiTheme="minorHAnsi" w:hAnsiTheme="minorHAnsi"/>
        </w:rPr>
      </w:pPr>
      <w:r w:rsidRPr="001871B7">
        <w:rPr>
          <w:rFonts w:asciiTheme="minorHAnsi" w:hAnsiTheme="minorHAnsi"/>
        </w:rPr>
        <w:t>Schrijf moeilijke leersto</w:t>
      </w:r>
      <w:r w:rsidR="00D4340B" w:rsidRPr="001871B7">
        <w:rPr>
          <w:rFonts w:asciiTheme="minorHAnsi" w:hAnsiTheme="minorHAnsi"/>
        </w:rPr>
        <w:t>f op kleine blaadjes. Die memoblaadjes</w:t>
      </w:r>
      <w:r w:rsidRPr="001871B7">
        <w:rPr>
          <w:rFonts w:asciiTheme="minorHAnsi" w:hAnsiTheme="minorHAnsi"/>
        </w:rPr>
        <w:t xml:space="preserve"> hang je dan op plaatsen waar je ze vaak tegenkomt. Op de deur van het toilet, op de badkamer, op de deur van je slaapkamer. Ieder keer als je de leerstof leest, onthoud je deze weer beter.</w:t>
      </w:r>
    </w:p>
    <w:p w14:paraId="03B0E0E9" w14:textId="77777777" w:rsidR="00E94D80" w:rsidRPr="001871B7" w:rsidRDefault="00E94D80">
      <w:pPr>
        <w:rPr>
          <w:rFonts w:asciiTheme="minorHAnsi" w:hAnsiTheme="minorHAnsi"/>
        </w:rPr>
      </w:pPr>
    </w:p>
    <w:p w14:paraId="33B1017E" w14:textId="77777777" w:rsidR="00E94D80" w:rsidRPr="001871B7" w:rsidRDefault="00E94D80">
      <w:pPr>
        <w:rPr>
          <w:rFonts w:asciiTheme="minorHAnsi" w:hAnsiTheme="minorHAnsi"/>
          <w:b/>
          <w:bCs/>
        </w:rPr>
      </w:pPr>
      <w:r w:rsidRPr="001871B7">
        <w:rPr>
          <w:rFonts w:asciiTheme="minorHAnsi" w:hAnsiTheme="minorHAnsi"/>
          <w:b/>
          <w:bCs/>
        </w:rPr>
        <w:t xml:space="preserve">MAAK SAMENVATTINGEN / SCHEMA’S </w:t>
      </w:r>
    </w:p>
    <w:p w14:paraId="2893171E" w14:textId="77777777" w:rsidR="00E94D80" w:rsidRPr="001871B7" w:rsidRDefault="00590FBC">
      <w:pPr>
        <w:rPr>
          <w:rFonts w:asciiTheme="minorHAnsi" w:hAnsiTheme="minorHAnsi"/>
        </w:rPr>
      </w:pPr>
      <w:r>
        <w:rPr>
          <w:rFonts w:asciiTheme="minorHAnsi" w:hAnsiTheme="minorHAnsi"/>
          <w:noProof/>
          <w:lang w:bidi="kok-IN"/>
        </w:rPr>
        <w:drawing>
          <wp:anchor distT="0" distB="0" distL="114300" distR="114300" simplePos="0" relativeHeight="251656704" behindDoc="1" locked="0" layoutInCell="1" allowOverlap="1" wp14:anchorId="0287C44C" wp14:editId="2D8237FB">
            <wp:simplePos x="0" y="0"/>
            <wp:positionH relativeFrom="column">
              <wp:posOffset>2311400</wp:posOffset>
            </wp:positionH>
            <wp:positionV relativeFrom="paragraph">
              <wp:posOffset>544195</wp:posOffset>
            </wp:positionV>
            <wp:extent cx="1224915" cy="12249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D80" w:rsidRPr="001871B7">
        <w:rPr>
          <w:rFonts w:asciiTheme="minorHAnsi" w:hAnsiTheme="minorHAnsi"/>
        </w:rPr>
        <w:t>Als je zelf een samenvatting maakt, moet je al eens goed nadenken over hoe je het kort en bondig kan opschrijven. Je bent op dat moment heel actief aan het leren. Het wordt dan ook jouw eigen taal. Leer je daarna je eigen samenvattingen dan blijft de stof veel beter bewaard in je hersenen.</w:t>
      </w:r>
    </w:p>
    <w:p w14:paraId="2DEA934C" w14:textId="77777777" w:rsidR="00144721" w:rsidRPr="001871B7" w:rsidRDefault="00144721">
      <w:pPr>
        <w:rPr>
          <w:rFonts w:asciiTheme="minorHAnsi" w:hAnsiTheme="minorHAnsi"/>
        </w:rPr>
      </w:pPr>
    </w:p>
    <w:p w14:paraId="1B218355" w14:textId="77777777" w:rsidR="00144721" w:rsidRPr="001871B7" w:rsidRDefault="0028065A">
      <w:pPr>
        <w:rPr>
          <w:rFonts w:asciiTheme="minorHAnsi" w:hAnsiTheme="minorHAnsi"/>
        </w:rPr>
      </w:pPr>
      <w:r w:rsidRPr="001871B7">
        <w:rPr>
          <w:rStyle w:val="Zwaar"/>
          <w:rFonts w:asciiTheme="minorHAnsi" w:hAnsiTheme="minorHAnsi"/>
        </w:rPr>
        <w:br w:type="page"/>
      </w:r>
      <w:r w:rsidR="00144721" w:rsidRPr="001871B7">
        <w:rPr>
          <w:rStyle w:val="Zwaar"/>
          <w:rFonts w:asciiTheme="minorHAnsi" w:hAnsiTheme="minorHAnsi"/>
        </w:rPr>
        <w:lastRenderedPageBreak/>
        <w:t>VARIEER MET LEREN</w:t>
      </w:r>
    </w:p>
    <w:p w14:paraId="6FB81A9C" w14:textId="77777777" w:rsidR="00144721" w:rsidRPr="001871B7" w:rsidRDefault="00144721">
      <w:pPr>
        <w:rPr>
          <w:rFonts w:asciiTheme="minorHAnsi" w:hAnsiTheme="minorHAnsi"/>
        </w:rPr>
      </w:pPr>
      <w:r w:rsidRPr="001871B7">
        <w:rPr>
          <w:rFonts w:asciiTheme="minorHAnsi" w:hAnsiTheme="minorHAnsi"/>
        </w:rPr>
        <w:t>Variatie werkt stimulerend</w:t>
      </w:r>
      <w:r w:rsidR="00D4340B" w:rsidRPr="001871B7">
        <w:rPr>
          <w:rFonts w:asciiTheme="minorHAnsi" w:hAnsiTheme="minorHAnsi"/>
        </w:rPr>
        <w:t xml:space="preserve"> en hoe meer delen van je hersenen geactiveerd worden, hoe meer je onthoudt</w:t>
      </w:r>
      <w:r w:rsidRPr="001871B7">
        <w:rPr>
          <w:rFonts w:asciiTheme="minorHAnsi" w:hAnsiTheme="minorHAnsi"/>
        </w:rPr>
        <w:t>. Hierna staan enkel</w:t>
      </w:r>
      <w:r w:rsidR="00D4340B" w:rsidRPr="001871B7">
        <w:rPr>
          <w:rFonts w:asciiTheme="minorHAnsi" w:hAnsiTheme="minorHAnsi"/>
        </w:rPr>
        <w:t>e</w:t>
      </w:r>
      <w:r w:rsidRPr="001871B7">
        <w:rPr>
          <w:rFonts w:asciiTheme="minorHAnsi" w:hAnsiTheme="minorHAnsi"/>
        </w:rPr>
        <w:t xml:space="preserve"> voorbeelden.</w:t>
      </w:r>
    </w:p>
    <w:p w14:paraId="04E1BE7F" w14:textId="77777777" w:rsidR="00144721" w:rsidRPr="001871B7" w:rsidRDefault="00144721">
      <w:pPr>
        <w:numPr>
          <w:ilvl w:val="0"/>
          <w:numId w:val="2"/>
        </w:numPr>
        <w:spacing w:before="100" w:beforeAutospacing="1" w:after="100" w:afterAutospacing="1"/>
        <w:rPr>
          <w:rFonts w:asciiTheme="minorHAnsi" w:hAnsiTheme="minorHAnsi"/>
        </w:rPr>
      </w:pPr>
      <w:r w:rsidRPr="001871B7">
        <w:rPr>
          <w:rFonts w:asciiTheme="minorHAnsi" w:hAnsiTheme="minorHAnsi"/>
        </w:rPr>
        <w:t xml:space="preserve">leer een woordenrij van achter naar voren. Of begin eens middenin. </w:t>
      </w:r>
    </w:p>
    <w:p w14:paraId="6355D04C" w14:textId="77777777" w:rsidR="00590FBC" w:rsidRDefault="00144721" w:rsidP="00590FBC">
      <w:pPr>
        <w:numPr>
          <w:ilvl w:val="0"/>
          <w:numId w:val="3"/>
        </w:numPr>
        <w:spacing w:before="100" w:beforeAutospacing="1" w:after="100" w:afterAutospacing="1"/>
        <w:rPr>
          <w:rFonts w:asciiTheme="minorHAnsi" w:hAnsiTheme="minorHAnsi"/>
        </w:rPr>
      </w:pPr>
      <w:r w:rsidRPr="00590FBC">
        <w:rPr>
          <w:rFonts w:asciiTheme="minorHAnsi" w:hAnsiTheme="minorHAnsi"/>
        </w:rPr>
        <w:t xml:space="preserve">gebruik een rijmpje om te onthouden. "in het jaar veertienhonderd negentig en twee, zeilde Columbus over de blauwe zee". </w:t>
      </w:r>
    </w:p>
    <w:p w14:paraId="6E24DC5B" w14:textId="77777777" w:rsidR="00590FBC" w:rsidRPr="00590FBC" w:rsidRDefault="00144721" w:rsidP="00590FBC">
      <w:pPr>
        <w:numPr>
          <w:ilvl w:val="0"/>
          <w:numId w:val="3"/>
        </w:numPr>
        <w:spacing w:before="100" w:beforeAutospacing="1" w:after="100" w:afterAutospacing="1"/>
        <w:rPr>
          <w:rFonts w:asciiTheme="minorHAnsi" w:hAnsiTheme="minorHAnsi"/>
        </w:rPr>
      </w:pPr>
      <w:r w:rsidRPr="00590FBC">
        <w:rPr>
          <w:rFonts w:asciiTheme="minorHAnsi" w:hAnsiTheme="minorHAnsi"/>
        </w:rPr>
        <w:t xml:space="preserve">verzin een verhaaltje. Je moet bijvoorbeeld de volgende woorden onthouden: kerk, </w:t>
      </w:r>
      <w:proofErr w:type="spellStart"/>
      <w:r w:rsidRPr="00590FBC">
        <w:rPr>
          <w:rFonts w:asciiTheme="minorHAnsi" w:hAnsiTheme="minorHAnsi"/>
        </w:rPr>
        <w:t>bedelaar,klee</w:t>
      </w:r>
      <w:r w:rsidR="00590FBC" w:rsidRPr="00590FBC">
        <w:rPr>
          <w:rFonts w:asciiTheme="minorHAnsi" w:hAnsiTheme="minorHAnsi"/>
        </w:rPr>
        <w:t>dje</w:t>
      </w:r>
      <w:proofErr w:type="spellEnd"/>
      <w:r w:rsidR="00590FBC" w:rsidRPr="00590FBC">
        <w:rPr>
          <w:rFonts w:asciiTheme="minorHAnsi" w:hAnsiTheme="minorHAnsi"/>
        </w:rPr>
        <w:t>, arm, hoed, theepot, boom. </w:t>
      </w:r>
    </w:p>
    <w:p w14:paraId="17268CB7" w14:textId="77777777" w:rsidR="00590FBC" w:rsidRPr="00590FBC" w:rsidRDefault="00590FBC" w:rsidP="00590FBC">
      <w:pPr>
        <w:numPr>
          <w:ilvl w:val="1"/>
          <w:numId w:val="3"/>
        </w:numPr>
        <w:spacing w:before="100" w:beforeAutospacing="1" w:after="100" w:afterAutospacing="1"/>
        <w:rPr>
          <w:rStyle w:val="Nadruk"/>
          <w:rFonts w:asciiTheme="minorHAnsi" w:hAnsiTheme="minorHAnsi"/>
          <w:i w:val="0"/>
          <w:iCs w:val="0"/>
        </w:rPr>
      </w:pPr>
      <w:r w:rsidRPr="00973B6F">
        <w:rPr>
          <w:rStyle w:val="Nadruk"/>
        </w:rPr>
        <w:t>"Bij de kerk zat een bedelaar op een kleedje. In zijn verschrompelde arm hield hij een stoffige, zwarte hoed geklemd. Met zijn goede arm nam hij geld in ontvangst dat hij in een theepot gooide, die was versierd met een boom".</w:t>
      </w:r>
    </w:p>
    <w:p w14:paraId="3CF1137C" w14:textId="77777777" w:rsidR="00973B6F" w:rsidRPr="00590FBC" w:rsidRDefault="00C4238B" w:rsidP="00D4340B">
      <w:pPr>
        <w:numPr>
          <w:ilvl w:val="0"/>
          <w:numId w:val="3"/>
        </w:numPr>
        <w:spacing w:before="100" w:beforeAutospacing="1" w:after="100" w:afterAutospacing="1"/>
        <w:rPr>
          <w:rFonts w:asciiTheme="minorHAnsi" w:hAnsiTheme="minorHAnsi"/>
        </w:rPr>
      </w:pPr>
      <w:r w:rsidRPr="00590FBC">
        <w:rPr>
          <w:rFonts w:asciiTheme="minorHAnsi" w:hAnsiTheme="minorHAnsi"/>
        </w:rPr>
        <w:t>lees woordjes in het begin gewoon een aantal keren goed door.</w:t>
      </w:r>
    </w:p>
    <w:p w14:paraId="07854F12" w14:textId="77777777" w:rsidR="0028065A" w:rsidRPr="00973B6F" w:rsidRDefault="00C4238B" w:rsidP="00D4340B">
      <w:pPr>
        <w:numPr>
          <w:ilvl w:val="0"/>
          <w:numId w:val="3"/>
        </w:numPr>
        <w:spacing w:before="100" w:beforeAutospacing="1" w:after="100" w:afterAutospacing="1"/>
        <w:rPr>
          <w:rFonts w:asciiTheme="minorHAnsi" w:hAnsiTheme="minorHAnsi"/>
        </w:rPr>
      </w:pPr>
      <w:r w:rsidRPr="00973B6F">
        <w:rPr>
          <w:rFonts w:asciiTheme="minorHAnsi" w:hAnsiTheme="minorHAnsi"/>
        </w:rPr>
        <w:t xml:space="preserve">schrijf </w:t>
      </w:r>
      <w:r w:rsidR="00D4340B" w:rsidRPr="00973B6F">
        <w:rPr>
          <w:rFonts w:asciiTheme="minorHAnsi" w:hAnsiTheme="minorHAnsi"/>
        </w:rPr>
        <w:t>de woordjes</w:t>
      </w:r>
      <w:r w:rsidRPr="00973B6F">
        <w:rPr>
          <w:rFonts w:asciiTheme="minorHAnsi" w:hAnsiTheme="minorHAnsi"/>
        </w:rPr>
        <w:t xml:space="preserve"> 3x over.</w:t>
      </w:r>
    </w:p>
    <w:p w14:paraId="203722E8" w14:textId="77777777" w:rsidR="0028065A" w:rsidRPr="001871B7" w:rsidRDefault="00C4238B" w:rsidP="00D4340B">
      <w:pPr>
        <w:numPr>
          <w:ilvl w:val="0"/>
          <w:numId w:val="3"/>
        </w:numPr>
        <w:spacing w:before="100" w:beforeAutospacing="1" w:after="100" w:afterAutospacing="1"/>
        <w:rPr>
          <w:rFonts w:asciiTheme="minorHAnsi" w:hAnsiTheme="minorHAnsi"/>
        </w:rPr>
      </w:pPr>
      <w:r w:rsidRPr="001871B7">
        <w:rPr>
          <w:rFonts w:asciiTheme="minorHAnsi" w:hAnsiTheme="minorHAnsi"/>
        </w:rPr>
        <w:t xml:space="preserve">gebruik </w:t>
      </w:r>
      <w:proofErr w:type="spellStart"/>
      <w:r w:rsidR="001871B7" w:rsidRPr="00973B6F">
        <w:rPr>
          <w:rFonts w:asciiTheme="minorHAnsi" w:hAnsiTheme="minorHAnsi"/>
          <w:i/>
          <w:iCs/>
        </w:rPr>
        <w:t>Quizlet</w:t>
      </w:r>
      <w:proofErr w:type="spellEnd"/>
      <w:r w:rsidR="001871B7" w:rsidRPr="00973B6F">
        <w:rPr>
          <w:rFonts w:asciiTheme="minorHAnsi" w:hAnsiTheme="minorHAnsi"/>
          <w:i/>
          <w:iCs/>
        </w:rPr>
        <w:t xml:space="preserve"> / </w:t>
      </w:r>
      <w:r w:rsidRPr="00973B6F">
        <w:rPr>
          <w:rFonts w:asciiTheme="minorHAnsi" w:hAnsiTheme="minorHAnsi"/>
          <w:i/>
          <w:iCs/>
        </w:rPr>
        <w:t>WRTS</w:t>
      </w:r>
      <w:r w:rsidRPr="001871B7">
        <w:rPr>
          <w:rFonts w:asciiTheme="minorHAnsi" w:hAnsiTheme="minorHAnsi"/>
        </w:rPr>
        <w:t xml:space="preserve">. Bij de methode </w:t>
      </w:r>
      <w:proofErr w:type="spellStart"/>
      <w:r w:rsidR="00973B6F" w:rsidRPr="00973B6F">
        <w:rPr>
          <w:rFonts w:asciiTheme="minorHAnsi" w:hAnsiTheme="minorHAnsi"/>
          <w:i/>
          <w:iCs/>
        </w:rPr>
        <w:t>All</w:t>
      </w:r>
      <w:proofErr w:type="spellEnd"/>
      <w:r w:rsidR="00973B6F" w:rsidRPr="00973B6F">
        <w:rPr>
          <w:rFonts w:asciiTheme="minorHAnsi" w:hAnsiTheme="minorHAnsi"/>
          <w:i/>
          <w:iCs/>
        </w:rPr>
        <w:t xml:space="preserve"> Right!</w:t>
      </w:r>
      <w:r w:rsidR="00973B6F">
        <w:rPr>
          <w:rFonts w:asciiTheme="minorHAnsi" w:hAnsiTheme="minorHAnsi"/>
        </w:rPr>
        <w:t xml:space="preserve"> </w:t>
      </w:r>
      <w:r w:rsidRPr="001871B7">
        <w:rPr>
          <w:rFonts w:asciiTheme="minorHAnsi" w:hAnsiTheme="minorHAnsi"/>
        </w:rPr>
        <w:t xml:space="preserve">kun je jezelf ook online overhoren (via magister – digitale leeromgeving – mapje Engels – kies je leerjaar – kies je niveau – kies je hoofdstuk – kies je </w:t>
      </w:r>
      <w:proofErr w:type="spellStart"/>
      <w:r w:rsidRPr="001871B7">
        <w:rPr>
          <w:rFonts w:asciiTheme="minorHAnsi" w:hAnsiTheme="minorHAnsi"/>
        </w:rPr>
        <w:t>lesson</w:t>
      </w:r>
      <w:proofErr w:type="spellEnd"/>
      <w:r w:rsidRPr="001871B7">
        <w:rPr>
          <w:rFonts w:asciiTheme="minorHAnsi" w:hAnsiTheme="minorHAnsi"/>
        </w:rPr>
        <w:t>)</w:t>
      </w:r>
      <w:r w:rsidR="0028065A" w:rsidRPr="001871B7">
        <w:rPr>
          <w:rFonts w:asciiTheme="minorHAnsi" w:hAnsiTheme="minorHAnsi"/>
        </w:rPr>
        <w:t>.</w:t>
      </w:r>
      <w:r w:rsidR="00973B6F">
        <w:rPr>
          <w:rFonts w:asciiTheme="minorHAnsi" w:hAnsiTheme="minorHAnsi"/>
        </w:rPr>
        <w:t xml:space="preserve"> Ook staan inmiddels de meeste lesjes in </w:t>
      </w:r>
      <w:proofErr w:type="spellStart"/>
      <w:r w:rsidR="00973B6F">
        <w:rPr>
          <w:rFonts w:asciiTheme="minorHAnsi" w:hAnsiTheme="minorHAnsi"/>
        </w:rPr>
        <w:t>Quizlet</w:t>
      </w:r>
      <w:proofErr w:type="spellEnd"/>
      <w:r w:rsidR="00973B6F">
        <w:rPr>
          <w:rFonts w:asciiTheme="minorHAnsi" w:hAnsiTheme="minorHAnsi"/>
        </w:rPr>
        <w:t>.</w:t>
      </w:r>
    </w:p>
    <w:p w14:paraId="7E42EF0D" w14:textId="77777777" w:rsidR="0028065A" w:rsidRPr="001871B7" w:rsidRDefault="00C4238B" w:rsidP="00D4340B">
      <w:pPr>
        <w:numPr>
          <w:ilvl w:val="0"/>
          <w:numId w:val="3"/>
        </w:numPr>
        <w:spacing w:before="100" w:beforeAutospacing="1" w:after="100" w:afterAutospacing="1"/>
        <w:rPr>
          <w:rFonts w:asciiTheme="minorHAnsi" w:hAnsiTheme="minorHAnsi"/>
        </w:rPr>
      </w:pPr>
      <w:r w:rsidRPr="001871B7">
        <w:rPr>
          <w:rFonts w:asciiTheme="minorHAnsi" w:hAnsiTheme="minorHAnsi"/>
        </w:rPr>
        <w:t>laat je echt overhoren</w:t>
      </w:r>
      <w:r w:rsidR="00973B6F">
        <w:rPr>
          <w:rFonts w:asciiTheme="minorHAnsi" w:hAnsiTheme="minorHAnsi"/>
        </w:rPr>
        <w:t xml:space="preserve"> (pap of mam)</w:t>
      </w:r>
      <w:r w:rsidRPr="001871B7">
        <w:rPr>
          <w:rFonts w:asciiTheme="minorHAnsi" w:hAnsiTheme="minorHAnsi"/>
        </w:rPr>
        <w:t xml:space="preserve"> en </w:t>
      </w:r>
      <w:r w:rsidR="00973B6F">
        <w:rPr>
          <w:rFonts w:asciiTheme="minorHAnsi" w:hAnsiTheme="minorHAnsi"/>
        </w:rPr>
        <w:t xml:space="preserve">de woordjes </w:t>
      </w:r>
      <w:r w:rsidRPr="001871B7">
        <w:rPr>
          <w:rFonts w:asciiTheme="minorHAnsi" w:hAnsiTheme="minorHAnsi"/>
        </w:rPr>
        <w:t>door elkaar heen.</w:t>
      </w:r>
    </w:p>
    <w:p w14:paraId="68D9BE94" w14:textId="77777777" w:rsidR="00D4340B" w:rsidRPr="001871B7" w:rsidRDefault="00C4238B" w:rsidP="00D4340B">
      <w:pPr>
        <w:numPr>
          <w:ilvl w:val="0"/>
          <w:numId w:val="3"/>
        </w:numPr>
        <w:spacing w:before="100" w:beforeAutospacing="1" w:after="100" w:afterAutospacing="1"/>
        <w:rPr>
          <w:rFonts w:asciiTheme="minorHAnsi" w:hAnsiTheme="minorHAnsi"/>
        </w:rPr>
      </w:pPr>
      <w:r w:rsidRPr="001871B7">
        <w:rPr>
          <w:rFonts w:asciiTheme="minorHAnsi" w:hAnsiTheme="minorHAnsi"/>
        </w:rPr>
        <w:t>overhoor jezelf in een schrift of blocnote en controleer jezelf op de gemaakte fouten en verbeter die met een andere kleur. Ben je dyslectisch laat het dan iemand thuis voor je nakijken.</w:t>
      </w:r>
    </w:p>
    <w:p w14:paraId="04713386" w14:textId="77777777" w:rsidR="00D4340B" w:rsidRPr="001871B7" w:rsidRDefault="00D4340B" w:rsidP="00D4340B">
      <w:pPr>
        <w:numPr>
          <w:ilvl w:val="0"/>
          <w:numId w:val="3"/>
        </w:numPr>
        <w:spacing w:before="100" w:beforeAutospacing="1" w:after="100" w:afterAutospacing="1"/>
        <w:rPr>
          <w:rFonts w:asciiTheme="minorHAnsi" w:hAnsiTheme="minorHAnsi"/>
        </w:rPr>
      </w:pPr>
      <w:r w:rsidRPr="001871B7">
        <w:rPr>
          <w:rFonts w:asciiTheme="minorHAnsi" w:hAnsiTheme="minorHAnsi"/>
        </w:rPr>
        <w:t xml:space="preserve">voor een </w:t>
      </w:r>
      <w:r w:rsidR="00973B6F">
        <w:rPr>
          <w:rFonts w:asciiTheme="minorHAnsi" w:hAnsiTheme="minorHAnsi"/>
        </w:rPr>
        <w:t xml:space="preserve">smart </w:t>
      </w:r>
      <w:proofErr w:type="spellStart"/>
      <w:r w:rsidR="00973B6F">
        <w:rPr>
          <w:rFonts w:asciiTheme="minorHAnsi" w:hAnsiTheme="minorHAnsi"/>
        </w:rPr>
        <w:t>phone</w:t>
      </w:r>
      <w:proofErr w:type="spellEnd"/>
      <w:r w:rsidRPr="001871B7">
        <w:rPr>
          <w:rFonts w:asciiTheme="minorHAnsi" w:hAnsiTheme="minorHAnsi"/>
        </w:rPr>
        <w:t xml:space="preserve"> zijn gratis apps te downloaden voor bijv. </w:t>
      </w:r>
      <w:proofErr w:type="spellStart"/>
      <w:r w:rsidR="001871B7">
        <w:rPr>
          <w:rFonts w:asciiTheme="minorHAnsi" w:hAnsiTheme="minorHAnsi"/>
        </w:rPr>
        <w:t>quizlet</w:t>
      </w:r>
      <w:proofErr w:type="spellEnd"/>
      <w:r w:rsidR="001871B7">
        <w:rPr>
          <w:rFonts w:asciiTheme="minorHAnsi" w:hAnsiTheme="minorHAnsi"/>
        </w:rPr>
        <w:t xml:space="preserve"> / </w:t>
      </w:r>
      <w:r w:rsidRPr="001871B7">
        <w:rPr>
          <w:rFonts w:asciiTheme="minorHAnsi" w:hAnsiTheme="minorHAnsi"/>
        </w:rPr>
        <w:t xml:space="preserve">flip cards. </w:t>
      </w:r>
    </w:p>
    <w:p w14:paraId="05D2438C" w14:textId="77777777" w:rsidR="00144721" w:rsidRDefault="00144721" w:rsidP="00D4340B">
      <w:pPr>
        <w:numPr>
          <w:ilvl w:val="0"/>
          <w:numId w:val="3"/>
        </w:numPr>
        <w:spacing w:before="100" w:beforeAutospacing="1" w:after="100" w:afterAutospacing="1"/>
        <w:rPr>
          <w:rFonts w:asciiTheme="minorHAnsi" w:hAnsiTheme="minorHAnsi"/>
        </w:rPr>
      </w:pPr>
      <w:r w:rsidRPr="001871B7">
        <w:rPr>
          <w:rFonts w:asciiTheme="minorHAnsi" w:hAnsiTheme="minorHAnsi"/>
        </w:rPr>
        <w:t>Gebruik een ezelsbrugget</w:t>
      </w:r>
      <w:r w:rsidR="00D4340B" w:rsidRPr="001871B7">
        <w:rPr>
          <w:rFonts w:asciiTheme="minorHAnsi" w:hAnsiTheme="minorHAnsi"/>
        </w:rPr>
        <w:t xml:space="preserve">je, een bekende is bijvoorbeeld: </w:t>
      </w:r>
      <w:r w:rsidRPr="001871B7">
        <w:rPr>
          <w:rFonts w:asciiTheme="minorHAnsi" w:hAnsiTheme="minorHAnsi"/>
        </w:rPr>
        <w:t>"Meneer Van Dale Wacht Op Antwoord" voor de volgorde van rekenkundige berekeningen. En voor het Engels</w:t>
      </w:r>
      <w:r w:rsidR="00C4238B" w:rsidRPr="001871B7">
        <w:rPr>
          <w:rFonts w:asciiTheme="minorHAnsi" w:hAnsiTheme="minorHAnsi"/>
        </w:rPr>
        <w:t xml:space="preserve"> bijv.</w:t>
      </w:r>
      <w:r w:rsidRPr="001871B7">
        <w:rPr>
          <w:rFonts w:asciiTheme="minorHAnsi" w:hAnsiTheme="minorHAnsi"/>
        </w:rPr>
        <w:t>: “Plaats voor tijd”</w:t>
      </w:r>
      <w:r w:rsidR="00C4238B" w:rsidRPr="001871B7">
        <w:rPr>
          <w:rFonts w:asciiTheme="minorHAnsi" w:hAnsiTheme="minorHAnsi"/>
        </w:rPr>
        <w:t xml:space="preserve"> (P komt voor T in het alfabet),  “</w:t>
      </w:r>
      <w:proofErr w:type="spellStart"/>
      <w:r w:rsidR="00C4238B" w:rsidRPr="001871B7">
        <w:rPr>
          <w:rFonts w:asciiTheme="minorHAnsi" w:hAnsiTheme="minorHAnsi"/>
        </w:rPr>
        <w:t>mUch</w:t>
      </w:r>
      <w:proofErr w:type="spellEnd"/>
      <w:r w:rsidR="00C4238B" w:rsidRPr="001871B7">
        <w:rPr>
          <w:rFonts w:asciiTheme="minorHAnsi" w:hAnsiTheme="minorHAnsi"/>
        </w:rPr>
        <w:t xml:space="preserve"> gebruik je voor </w:t>
      </w:r>
      <w:proofErr w:type="spellStart"/>
      <w:r w:rsidR="00C4238B" w:rsidRPr="001871B7">
        <w:rPr>
          <w:rFonts w:asciiTheme="minorHAnsi" w:hAnsiTheme="minorHAnsi"/>
        </w:rPr>
        <w:t>Uncountable</w:t>
      </w:r>
      <w:proofErr w:type="spellEnd"/>
      <w:r w:rsidR="00C4238B" w:rsidRPr="001871B7">
        <w:rPr>
          <w:rFonts w:asciiTheme="minorHAnsi" w:hAnsiTheme="minorHAnsi"/>
        </w:rPr>
        <w:t xml:space="preserve"> (ontelbare woorden) en </w:t>
      </w:r>
      <w:proofErr w:type="spellStart"/>
      <w:r w:rsidR="00C4238B" w:rsidRPr="001871B7">
        <w:rPr>
          <w:rFonts w:asciiTheme="minorHAnsi" w:hAnsiTheme="minorHAnsi"/>
        </w:rPr>
        <w:t>many</w:t>
      </w:r>
      <w:proofErr w:type="spellEnd"/>
      <w:r w:rsidR="00C4238B" w:rsidRPr="001871B7">
        <w:rPr>
          <w:rFonts w:asciiTheme="minorHAnsi" w:hAnsiTheme="minorHAnsi"/>
        </w:rPr>
        <w:t xml:space="preserve"> voor telbaar” of “</w:t>
      </w:r>
      <w:proofErr w:type="spellStart"/>
      <w:r w:rsidR="00C4238B" w:rsidRPr="001871B7">
        <w:rPr>
          <w:rFonts w:asciiTheme="minorHAnsi" w:hAnsiTheme="minorHAnsi"/>
        </w:rPr>
        <w:t>whO</w:t>
      </w:r>
      <w:proofErr w:type="spellEnd"/>
      <w:r w:rsidR="00C4238B" w:rsidRPr="001871B7">
        <w:rPr>
          <w:rFonts w:asciiTheme="minorHAnsi" w:hAnsiTheme="minorHAnsi"/>
        </w:rPr>
        <w:t xml:space="preserve"> voor </w:t>
      </w:r>
      <w:proofErr w:type="spellStart"/>
      <w:r w:rsidR="00C4238B" w:rsidRPr="001871B7">
        <w:rPr>
          <w:rFonts w:asciiTheme="minorHAnsi" w:hAnsiTheme="minorHAnsi"/>
        </w:rPr>
        <w:t>persOnen</w:t>
      </w:r>
      <w:proofErr w:type="spellEnd"/>
      <w:r w:rsidR="00C4238B" w:rsidRPr="001871B7">
        <w:rPr>
          <w:rFonts w:asciiTheme="minorHAnsi" w:hAnsiTheme="minorHAnsi"/>
        </w:rPr>
        <w:t xml:space="preserve">, </w:t>
      </w:r>
      <w:proofErr w:type="spellStart"/>
      <w:r w:rsidR="00C4238B" w:rsidRPr="001871B7">
        <w:rPr>
          <w:rFonts w:asciiTheme="minorHAnsi" w:hAnsiTheme="minorHAnsi"/>
        </w:rPr>
        <w:t>whIch</w:t>
      </w:r>
      <w:proofErr w:type="spellEnd"/>
      <w:r w:rsidR="00C4238B" w:rsidRPr="001871B7">
        <w:rPr>
          <w:rFonts w:asciiTheme="minorHAnsi" w:hAnsiTheme="minorHAnsi"/>
        </w:rPr>
        <w:t xml:space="preserve"> voor </w:t>
      </w:r>
      <w:proofErr w:type="spellStart"/>
      <w:r w:rsidR="00C4238B" w:rsidRPr="001871B7">
        <w:rPr>
          <w:rFonts w:asciiTheme="minorHAnsi" w:hAnsiTheme="minorHAnsi"/>
        </w:rPr>
        <w:t>dIngen</w:t>
      </w:r>
      <w:proofErr w:type="spellEnd"/>
      <w:r w:rsidR="00C4238B" w:rsidRPr="001871B7">
        <w:rPr>
          <w:rFonts w:asciiTheme="minorHAnsi" w:hAnsiTheme="minorHAnsi"/>
        </w:rPr>
        <w:t>”. Je kunt er vast zelf ook nog wel verzinnen.</w:t>
      </w:r>
    </w:p>
    <w:p w14:paraId="6E75F73F" w14:textId="77777777" w:rsidR="00973B6F" w:rsidRDefault="00973B6F" w:rsidP="00973B6F">
      <w:pPr>
        <w:numPr>
          <w:ilvl w:val="0"/>
          <w:numId w:val="3"/>
        </w:numPr>
        <w:spacing w:before="100" w:beforeAutospacing="1" w:after="100" w:afterAutospacing="1"/>
        <w:rPr>
          <w:rFonts w:asciiTheme="minorHAnsi" w:hAnsiTheme="minorHAnsi"/>
        </w:rPr>
      </w:pPr>
      <w:r>
        <w:rPr>
          <w:rFonts w:asciiTheme="minorHAnsi" w:hAnsiTheme="minorHAnsi"/>
        </w:rPr>
        <w:t xml:space="preserve">Op mijn </w:t>
      </w:r>
      <w:proofErr w:type="spellStart"/>
      <w:r>
        <w:rPr>
          <w:rFonts w:asciiTheme="minorHAnsi" w:hAnsiTheme="minorHAnsi"/>
        </w:rPr>
        <w:t>symbaloo</w:t>
      </w:r>
      <w:proofErr w:type="spellEnd"/>
      <w:r>
        <w:rPr>
          <w:rFonts w:asciiTheme="minorHAnsi" w:hAnsiTheme="minorHAnsi"/>
        </w:rPr>
        <w:t xml:space="preserve">: </w:t>
      </w:r>
      <w:hyperlink r:id="rId12" w:history="1">
        <w:r w:rsidRPr="007D0B06">
          <w:rPr>
            <w:rStyle w:val="Hyperlink"/>
            <w:rFonts w:ascii="Calibri" w:hAnsi="Calibri"/>
          </w:rPr>
          <w:t>http://www.symbaloo.com/mix/vdc-dp</w:t>
        </w:r>
      </w:hyperlink>
      <w:r>
        <w:rPr>
          <w:rFonts w:ascii="Calibri" w:hAnsi="Calibri"/>
        </w:rPr>
        <w:t xml:space="preserve"> </w:t>
      </w:r>
      <w:r>
        <w:rPr>
          <w:rFonts w:asciiTheme="minorHAnsi" w:hAnsiTheme="minorHAnsi"/>
        </w:rPr>
        <w:t>tref je allerlei blokjes aan die je kunnen helpen om te studeren. Klik eens op een paar en sowieso bij ‘woordjes leren’</w:t>
      </w:r>
      <w:r w:rsidR="00590FBC">
        <w:rPr>
          <w:rFonts w:asciiTheme="minorHAnsi" w:hAnsiTheme="minorHAnsi"/>
        </w:rPr>
        <w:t xml:space="preserve"> en ‘</w:t>
      </w:r>
      <w:proofErr w:type="spellStart"/>
      <w:r w:rsidR="00590FBC">
        <w:rPr>
          <w:rFonts w:asciiTheme="minorHAnsi" w:hAnsiTheme="minorHAnsi"/>
        </w:rPr>
        <w:t>wikispaces</w:t>
      </w:r>
      <w:proofErr w:type="spellEnd"/>
      <w:r w:rsidR="00590FBC">
        <w:rPr>
          <w:rFonts w:asciiTheme="minorHAnsi" w:hAnsiTheme="minorHAnsi"/>
        </w:rPr>
        <w:t>’</w:t>
      </w:r>
      <w:r>
        <w:rPr>
          <w:rFonts w:asciiTheme="minorHAnsi" w:hAnsiTheme="minorHAnsi"/>
        </w:rPr>
        <w:t>.</w:t>
      </w:r>
    </w:p>
    <w:p w14:paraId="3E9B1E3A" w14:textId="77777777" w:rsidR="001871B7" w:rsidRPr="001871B7" w:rsidRDefault="001871B7" w:rsidP="001871B7">
      <w:pPr>
        <w:numPr>
          <w:ilvl w:val="0"/>
          <w:numId w:val="3"/>
        </w:numPr>
        <w:spacing w:before="100" w:beforeAutospacing="1" w:after="100" w:afterAutospacing="1"/>
        <w:rPr>
          <w:rFonts w:asciiTheme="minorHAnsi" w:hAnsiTheme="minorHAnsi"/>
        </w:rPr>
      </w:pPr>
      <w:r>
        <w:rPr>
          <w:rFonts w:asciiTheme="minorHAnsi" w:hAnsiTheme="minorHAnsi"/>
        </w:rPr>
        <w:t xml:space="preserve">Grammatica kun je oefenen door in te loggen op mijn </w:t>
      </w:r>
      <w:proofErr w:type="spellStart"/>
      <w:r>
        <w:rPr>
          <w:rFonts w:asciiTheme="minorHAnsi" w:hAnsiTheme="minorHAnsi"/>
        </w:rPr>
        <w:t>wikispaces</w:t>
      </w:r>
      <w:proofErr w:type="spellEnd"/>
      <w:r>
        <w:rPr>
          <w:rFonts w:asciiTheme="minorHAnsi" w:hAnsiTheme="minorHAnsi"/>
        </w:rPr>
        <w:t xml:space="preserve">:  </w:t>
      </w:r>
      <w:hyperlink r:id="rId13" w:history="1">
        <w:r w:rsidRPr="007D0B06">
          <w:rPr>
            <w:rStyle w:val="Hyperlink"/>
            <w:rFonts w:ascii="Calibri" w:hAnsi="Calibri"/>
          </w:rPr>
          <w:t>http://dpengels.wikispaces.com/</w:t>
        </w:r>
      </w:hyperlink>
      <w:r>
        <w:rPr>
          <w:rFonts w:ascii="Calibri" w:hAnsi="Calibri"/>
        </w:rPr>
        <w:t xml:space="preserve">. Het ligt eraan wat voor type je bent en hoe de stof het beste </w:t>
      </w:r>
      <w:r w:rsidR="00590FBC">
        <w:rPr>
          <w:rFonts w:ascii="Calibri" w:hAnsi="Calibri"/>
        </w:rPr>
        <w:t>blijft hangen</w:t>
      </w:r>
      <w:r>
        <w:rPr>
          <w:rFonts w:ascii="Calibri" w:hAnsi="Calibri"/>
        </w:rPr>
        <w:t>.</w:t>
      </w:r>
    </w:p>
    <w:p w14:paraId="5FE3781A" w14:textId="77777777" w:rsidR="001871B7" w:rsidRPr="001871B7" w:rsidRDefault="001871B7" w:rsidP="001871B7">
      <w:pPr>
        <w:numPr>
          <w:ilvl w:val="1"/>
          <w:numId w:val="3"/>
        </w:numPr>
        <w:spacing w:before="100" w:beforeAutospacing="1" w:after="100" w:afterAutospacing="1"/>
        <w:rPr>
          <w:rFonts w:asciiTheme="minorHAnsi" w:hAnsiTheme="minorHAnsi"/>
        </w:rPr>
      </w:pPr>
      <w:r>
        <w:rPr>
          <w:rFonts w:ascii="Calibri" w:hAnsi="Calibri"/>
        </w:rPr>
        <w:t>Vind jij het fijn om rustig te lezen, uitleg overzichtelijk gepresenteerd te krijgen en voorbeelden te zien? Kijk dan bij het desbetreffende grammaticaonderwerp en downloadt het Word-bestand.</w:t>
      </w:r>
    </w:p>
    <w:p w14:paraId="34835FE7" w14:textId="77777777" w:rsidR="001871B7" w:rsidRDefault="00973B6F" w:rsidP="001871B7">
      <w:pPr>
        <w:numPr>
          <w:ilvl w:val="1"/>
          <w:numId w:val="3"/>
        </w:numPr>
        <w:spacing w:before="100" w:beforeAutospacing="1" w:after="100" w:afterAutospacing="1"/>
        <w:rPr>
          <w:rFonts w:asciiTheme="minorHAnsi" w:hAnsiTheme="minorHAnsi"/>
        </w:rPr>
      </w:pPr>
      <w:r>
        <w:rPr>
          <w:rFonts w:ascii="Calibri" w:hAnsi="Calibri"/>
        </w:rPr>
        <w:t xml:space="preserve">Ben jij meer het type die </w:t>
      </w:r>
      <w:r w:rsidR="001871B7">
        <w:rPr>
          <w:rFonts w:asciiTheme="minorHAnsi" w:hAnsiTheme="minorHAnsi"/>
        </w:rPr>
        <w:t xml:space="preserve"> </w:t>
      </w:r>
      <w:r>
        <w:rPr>
          <w:rFonts w:asciiTheme="minorHAnsi" w:hAnsiTheme="minorHAnsi"/>
        </w:rPr>
        <w:t xml:space="preserve">graag luistert en kijkt naar een uitleg? Klik dan de </w:t>
      </w:r>
      <w:proofErr w:type="spellStart"/>
      <w:r w:rsidRPr="00973B6F">
        <w:rPr>
          <w:rFonts w:asciiTheme="minorHAnsi" w:hAnsiTheme="minorHAnsi"/>
          <w:i/>
          <w:iCs/>
        </w:rPr>
        <w:t>Prezi</w:t>
      </w:r>
      <w:proofErr w:type="spellEnd"/>
      <w:r>
        <w:rPr>
          <w:rFonts w:asciiTheme="minorHAnsi" w:hAnsiTheme="minorHAnsi"/>
        </w:rPr>
        <w:t xml:space="preserve"> aan bij het grammaticaonderwerp.</w:t>
      </w:r>
    </w:p>
    <w:p w14:paraId="2F02EE52" w14:textId="77777777" w:rsidR="00973B6F" w:rsidRPr="001871B7" w:rsidRDefault="00973B6F" w:rsidP="001871B7">
      <w:pPr>
        <w:numPr>
          <w:ilvl w:val="1"/>
          <w:numId w:val="3"/>
        </w:numPr>
        <w:spacing w:before="100" w:beforeAutospacing="1" w:after="100" w:afterAutospacing="1"/>
        <w:rPr>
          <w:rFonts w:asciiTheme="minorHAnsi" w:hAnsiTheme="minorHAnsi"/>
        </w:rPr>
      </w:pPr>
      <w:r>
        <w:rPr>
          <w:rFonts w:asciiTheme="minorHAnsi" w:hAnsiTheme="minorHAnsi"/>
        </w:rPr>
        <w:t xml:space="preserve">Oefen je liever en weet je dat als je voldoende oefent de stof goed in je hoofd blijft zitten? En </w:t>
      </w:r>
      <w:r w:rsidR="00590FBC">
        <w:rPr>
          <w:rFonts w:asciiTheme="minorHAnsi" w:hAnsiTheme="minorHAnsi"/>
        </w:rPr>
        <w:t xml:space="preserve">btw: </w:t>
      </w:r>
      <w:r>
        <w:rPr>
          <w:rFonts w:asciiTheme="minorHAnsi" w:hAnsiTheme="minorHAnsi"/>
        </w:rPr>
        <w:t>dat geldt voor ons allemaal. Dan maak je gebruik van de oefeningen die er staan. Ik heb oefeningen uitgekozen waarbij je meteen je werkt kunt controleren.</w:t>
      </w:r>
    </w:p>
    <w:p w14:paraId="1E7D8B9E" w14:textId="77777777" w:rsidR="00144721" w:rsidRDefault="00144721" w:rsidP="00D4340B">
      <w:pPr>
        <w:rPr>
          <w:rFonts w:asciiTheme="minorHAnsi" w:hAnsiTheme="minorHAnsi"/>
        </w:rPr>
      </w:pPr>
      <w:r w:rsidRPr="001871B7">
        <w:rPr>
          <w:rFonts w:asciiTheme="minorHAnsi" w:hAnsiTheme="minorHAnsi"/>
        </w:rPr>
        <w:t>Ik hoop dat je wat met deze tips kunt doen.</w:t>
      </w:r>
      <w:r w:rsidR="002936F4" w:rsidRPr="001871B7">
        <w:rPr>
          <w:rFonts w:asciiTheme="minorHAnsi" w:hAnsiTheme="minorHAnsi"/>
        </w:rPr>
        <w:t xml:space="preserve"> Maar vooral hoop ik dat als je op deze manier gaat leren, je cijfers behoorlijk vooruit gaan.</w:t>
      </w:r>
    </w:p>
    <w:p w14:paraId="5161FF58" w14:textId="77777777" w:rsidR="00590FBC" w:rsidRDefault="00590FBC" w:rsidP="00D4340B">
      <w:pPr>
        <w:rPr>
          <w:rFonts w:asciiTheme="minorHAnsi" w:hAnsiTheme="minorHAnsi"/>
        </w:rPr>
      </w:pPr>
    </w:p>
    <w:p w14:paraId="378DAFBB" w14:textId="77777777" w:rsidR="00590FBC" w:rsidRPr="001871B7" w:rsidRDefault="00590FBC" w:rsidP="00D4340B">
      <w:pPr>
        <w:rPr>
          <w:rFonts w:asciiTheme="minorHAnsi" w:hAnsiTheme="minorHAnsi"/>
        </w:rPr>
      </w:pPr>
      <w:r>
        <w:rPr>
          <w:rFonts w:asciiTheme="minorHAnsi" w:hAnsiTheme="minorHAnsi"/>
        </w:rPr>
        <w:t>Succes!</w:t>
      </w:r>
    </w:p>
    <w:sectPr w:rsidR="00590FBC" w:rsidRPr="001871B7">
      <w:footerReference w:type="defaul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935F" w14:textId="77777777" w:rsidR="00740D88" w:rsidRDefault="00740D88" w:rsidP="0028065A">
      <w:r>
        <w:separator/>
      </w:r>
    </w:p>
  </w:endnote>
  <w:endnote w:type="continuationSeparator" w:id="0">
    <w:p w14:paraId="7071F476" w14:textId="77777777" w:rsidR="00740D88" w:rsidRDefault="00740D88" w:rsidP="0028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80BB" w14:textId="77777777" w:rsidR="00590FBC" w:rsidRPr="00590FBC" w:rsidRDefault="00590FBC" w:rsidP="00590FBC">
    <w:pPr>
      <w:rPr>
        <w:i/>
        <w:iCs/>
        <w:sz w:val="16"/>
        <w:szCs w:val="16"/>
      </w:rPr>
    </w:pPr>
    <w:r>
      <w:rPr>
        <w:noProof/>
        <w:sz w:val="16"/>
        <w:szCs w:val="16"/>
        <w:lang w:bidi="kok-IN"/>
      </w:rPr>
      <mc:AlternateContent>
        <mc:Choice Requires="wps">
          <w:drawing>
            <wp:anchor distT="0" distB="0" distL="114300" distR="114300" simplePos="0" relativeHeight="251657728" behindDoc="0" locked="0" layoutInCell="1" allowOverlap="1" wp14:anchorId="2BDCF3BE" wp14:editId="567F9BF6">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8F0155" w14:textId="77777777" w:rsidR="0028065A" w:rsidRPr="0028065A" w:rsidRDefault="0028065A" w:rsidP="0028065A">
                          <w:pPr>
                            <w:pBdr>
                              <w:top w:val="single" w:sz="4" w:space="1" w:color="7F7F7F"/>
                            </w:pBdr>
                            <w:jc w:val="center"/>
                            <w:rPr>
                              <w:color w:val="C0504D"/>
                            </w:rPr>
                          </w:pPr>
                          <w:r w:rsidRPr="0028065A">
                            <w:fldChar w:fldCharType="begin"/>
                          </w:r>
                          <w:r>
                            <w:instrText>PAGE   \* MERGEFORMAT</w:instrText>
                          </w:r>
                          <w:r w:rsidRPr="0028065A">
                            <w:fldChar w:fldCharType="separate"/>
                          </w:r>
                          <w:r w:rsidR="009A0D7A" w:rsidRPr="009A0D7A">
                            <w:rPr>
                              <w:noProof/>
                              <w:color w:val="C0504D"/>
                            </w:rPr>
                            <w:t>2</w:t>
                          </w:r>
                          <w:r w:rsidRPr="0028065A">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DCF3BE" id="Rechthoek 650"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" filled="f" fillcolor="#c0504d" stroked="f" strokecolor="#5c83b4" strokeweight="2.25pt">
              <v:textbox inset=",0,,0">
                <w:txbxContent>
                  <w:p w14:paraId="788F0155" w14:textId="77777777" w:rsidR="0028065A" w:rsidRPr="0028065A" w:rsidRDefault="0028065A" w:rsidP="0028065A">
                    <w:pPr>
                      <w:pBdr>
                        <w:top w:val="single" w:sz="4" w:space="1" w:color="7F7F7F"/>
                      </w:pBdr>
                      <w:jc w:val="center"/>
                      <w:rPr>
                        <w:color w:val="C0504D"/>
                      </w:rPr>
                    </w:pPr>
                    <w:r w:rsidRPr="0028065A">
                      <w:fldChar w:fldCharType="begin"/>
                    </w:r>
                    <w:r>
                      <w:instrText>PAGE   \* MERGEFORMAT</w:instrText>
                    </w:r>
                    <w:r w:rsidRPr="0028065A">
                      <w:fldChar w:fldCharType="separate"/>
                    </w:r>
                    <w:r w:rsidR="009A0D7A" w:rsidRPr="009A0D7A">
                      <w:rPr>
                        <w:noProof/>
                        <w:color w:val="C0504D"/>
                      </w:rPr>
                      <w:t>2</w:t>
                    </w:r>
                    <w:r w:rsidRPr="0028065A">
                      <w:rPr>
                        <w:color w:val="C0504D"/>
                      </w:rPr>
                      <w:fldChar w:fldCharType="end"/>
                    </w:r>
                  </w:p>
                </w:txbxContent>
              </v:textbox>
              <w10:wrap anchorx="page" anchory="page"/>
            </v:rect>
          </w:pict>
        </mc:Fallback>
      </mc:AlternateContent>
    </w:r>
    <w:proofErr w:type="spellStart"/>
    <w:r w:rsidR="0028065A" w:rsidRPr="00590FBC">
      <w:rPr>
        <w:sz w:val="16"/>
        <w:szCs w:val="16"/>
      </w:rPr>
      <w:t>Studeerstips</w:t>
    </w:r>
    <w:proofErr w:type="spellEnd"/>
    <w:r w:rsidRPr="00590FBC">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0FBC">
      <w:rPr>
        <w:sz w:val="16"/>
        <w:szCs w:val="16"/>
      </w:rPr>
      <w:t>I. van Lierop</w:t>
    </w:r>
    <w:r>
      <w:rPr>
        <w:sz w:val="16"/>
        <w:szCs w:val="16"/>
      </w:rPr>
      <w:t xml:space="preserve"> - </w:t>
    </w:r>
    <w:r w:rsidRPr="00590FBC">
      <w:rPr>
        <w:sz w:val="16"/>
        <w:szCs w:val="16"/>
      </w:rPr>
      <w:t xml:space="preserve">Docente Engels </w:t>
    </w:r>
    <w:r>
      <w:rPr>
        <w:sz w:val="16"/>
        <w:szCs w:val="16"/>
      </w:rPr>
      <w:t xml:space="preserve">- </w:t>
    </w:r>
    <w:r w:rsidRPr="00590FBC">
      <w:rPr>
        <w:sz w:val="16"/>
        <w:szCs w:val="16"/>
      </w:rPr>
      <w:t>Varendonck College</w:t>
    </w:r>
  </w:p>
  <w:p w14:paraId="79BB9126" w14:textId="77777777" w:rsidR="0028065A" w:rsidRPr="0028065A" w:rsidRDefault="0028065A" w:rsidP="0028065A">
    <w:pPr>
      <w:pStyle w:val="Voettekst"/>
      <w:jc w:val="center"/>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5DA4" w14:textId="77777777" w:rsidR="00740D88" w:rsidRDefault="00740D88" w:rsidP="0028065A">
      <w:r>
        <w:separator/>
      </w:r>
    </w:p>
  </w:footnote>
  <w:footnote w:type="continuationSeparator" w:id="0">
    <w:p w14:paraId="29F277B3" w14:textId="77777777" w:rsidR="00740D88" w:rsidRDefault="00740D88" w:rsidP="0028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1A31"/>
    <w:multiLevelType w:val="hybridMultilevel"/>
    <w:tmpl w:val="005ADBFA"/>
    <w:lvl w:ilvl="0" w:tplc="AD02D662">
      <w:start w:val="1"/>
      <w:numFmt w:val="bullet"/>
      <w:lvlText w:val=""/>
      <w:lvlJc w:val="left"/>
      <w:pPr>
        <w:tabs>
          <w:tab w:val="num" w:pos="720"/>
        </w:tabs>
        <w:ind w:left="720" w:hanging="360"/>
      </w:pPr>
      <w:rPr>
        <w:rFonts w:ascii="Symbol" w:hAnsi="Symbol" w:hint="default"/>
        <w:sz w:val="20"/>
      </w:rPr>
    </w:lvl>
    <w:lvl w:ilvl="1" w:tplc="F0CA06CA" w:tentative="1">
      <w:start w:val="1"/>
      <w:numFmt w:val="bullet"/>
      <w:lvlText w:val="o"/>
      <w:lvlJc w:val="left"/>
      <w:pPr>
        <w:tabs>
          <w:tab w:val="num" w:pos="1440"/>
        </w:tabs>
        <w:ind w:left="1440" w:hanging="360"/>
      </w:pPr>
      <w:rPr>
        <w:rFonts w:ascii="Courier New" w:hAnsi="Courier New" w:hint="default"/>
        <w:sz w:val="20"/>
      </w:rPr>
    </w:lvl>
    <w:lvl w:ilvl="2" w:tplc="E5FC7ACE" w:tentative="1">
      <w:start w:val="1"/>
      <w:numFmt w:val="bullet"/>
      <w:lvlText w:val=""/>
      <w:lvlJc w:val="left"/>
      <w:pPr>
        <w:tabs>
          <w:tab w:val="num" w:pos="2160"/>
        </w:tabs>
        <w:ind w:left="2160" w:hanging="360"/>
      </w:pPr>
      <w:rPr>
        <w:rFonts w:ascii="Wingdings" w:hAnsi="Wingdings" w:hint="default"/>
        <w:sz w:val="20"/>
      </w:rPr>
    </w:lvl>
    <w:lvl w:ilvl="3" w:tplc="9CC83FA8" w:tentative="1">
      <w:start w:val="1"/>
      <w:numFmt w:val="bullet"/>
      <w:lvlText w:val=""/>
      <w:lvlJc w:val="left"/>
      <w:pPr>
        <w:tabs>
          <w:tab w:val="num" w:pos="2880"/>
        </w:tabs>
        <w:ind w:left="2880" w:hanging="360"/>
      </w:pPr>
      <w:rPr>
        <w:rFonts w:ascii="Wingdings" w:hAnsi="Wingdings" w:hint="default"/>
        <w:sz w:val="20"/>
      </w:rPr>
    </w:lvl>
    <w:lvl w:ilvl="4" w:tplc="5BDED7F2" w:tentative="1">
      <w:start w:val="1"/>
      <w:numFmt w:val="bullet"/>
      <w:lvlText w:val=""/>
      <w:lvlJc w:val="left"/>
      <w:pPr>
        <w:tabs>
          <w:tab w:val="num" w:pos="3600"/>
        </w:tabs>
        <w:ind w:left="3600" w:hanging="360"/>
      </w:pPr>
      <w:rPr>
        <w:rFonts w:ascii="Wingdings" w:hAnsi="Wingdings" w:hint="default"/>
        <w:sz w:val="20"/>
      </w:rPr>
    </w:lvl>
    <w:lvl w:ilvl="5" w:tplc="FF3E9F36" w:tentative="1">
      <w:start w:val="1"/>
      <w:numFmt w:val="bullet"/>
      <w:lvlText w:val=""/>
      <w:lvlJc w:val="left"/>
      <w:pPr>
        <w:tabs>
          <w:tab w:val="num" w:pos="4320"/>
        </w:tabs>
        <w:ind w:left="4320" w:hanging="360"/>
      </w:pPr>
      <w:rPr>
        <w:rFonts w:ascii="Wingdings" w:hAnsi="Wingdings" w:hint="default"/>
        <w:sz w:val="20"/>
      </w:rPr>
    </w:lvl>
    <w:lvl w:ilvl="6" w:tplc="81D8C1FE" w:tentative="1">
      <w:start w:val="1"/>
      <w:numFmt w:val="bullet"/>
      <w:lvlText w:val=""/>
      <w:lvlJc w:val="left"/>
      <w:pPr>
        <w:tabs>
          <w:tab w:val="num" w:pos="5040"/>
        </w:tabs>
        <w:ind w:left="5040" w:hanging="360"/>
      </w:pPr>
      <w:rPr>
        <w:rFonts w:ascii="Wingdings" w:hAnsi="Wingdings" w:hint="default"/>
        <w:sz w:val="20"/>
      </w:rPr>
    </w:lvl>
    <w:lvl w:ilvl="7" w:tplc="CE1EF986" w:tentative="1">
      <w:start w:val="1"/>
      <w:numFmt w:val="bullet"/>
      <w:lvlText w:val=""/>
      <w:lvlJc w:val="left"/>
      <w:pPr>
        <w:tabs>
          <w:tab w:val="num" w:pos="5760"/>
        </w:tabs>
        <w:ind w:left="5760" w:hanging="360"/>
      </w:pPr>
      <w:rPr>
        <w:rFonts w:ascii="Wingdings" w:hAnsi="Wingdings" w:hint="default"/>
        <w:sz w:val="20"/>
      </w:rPr>
    </w:lvl>
    <w:lvl w:ilvl="8" w:tplc="3AB8066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F327D"/>
    <w:multiLevelType w:val="hybridMultilevel"/>
    <w:tmpl w:val="43F8092C"/>
    <w:lvl w:ilvl="0" w:tplc="285498FA">
      <w:start w:val="1"/>
      <w:numFmt w:val="bullet"/>
      <w:lvlText w:val=""/>
      <w:lvlJc w:val="left"/>
      <w:pPr>
        <w:tabs>
          <w:tab w:val="num" w:pos="720"/>
        </w:tabs>
        <w:ind w:left="720" w:hanging="360"/>
      </w:pPr>
      <w:rPr>
        <w:rFonts w:ascii="Symbol" w:hAnsi="Symbol" w:hint="default"/>
        <w:sz w:val="20"/>
      </w:rPr>
    </w:lvl>
    <w:lvl w:ilvl="1" w:tplc="25A6D9B2">
      <w:start w:val="1"/>
      <w:numFmt w:val="bullet"/>
      <w:lvlText w:val="o"/>
      <w:lvlJc w:val="left"/>
      <w:pPr>
        <w:tabs>
          <w:tab w:val="num" w:pos="1440"/>
        </w:tabs>
        <w:ind w:left="1440" w:hanging="360"/>
      </w:pPr>
      <w:rPr>
        <w:rFonts w:ascii="Courier New" w:hAnsi="Courier New" w:hint="default"/>
        <w:sz w:val="20"/>
      </w:rPr>
    </w:lvl>
    <w:lvl w:ilvl="2" w:tplc="227079BC" w:tentative="1">
      <w:start w:val="1"/>
      <w:numFmt w:val="bullet"/>
      <w:lvlText w:val=""/>
      <w:lvlJc w:val="left"/>
      <w:pPr>
        <w:tabs>
          <w:tab w:val="num" w:pos="2160"/>
        </w:tabs>
        <w:ind w:left="2160" w:hanging="360"/>
      </w:pPr>
      <w:rPr>
        <w:rFonts w:ascii="Wingdings" w:hAnsi="Wingdings" w:hint="default"/>
        <w:sz w:val="20"/>
      </w:rPr>
    </w:lvl>
    <w:lvl w:ilvl="3" w:tplc="C1685892" w:tentative="1">
      <w:start w:val="1"/>
      <w:numFmt w:val="bullet"/>
      <w:lvlText w:val=""/>
      <w:lvlJc w:val="left"/>
      <w:pPr>
        <w:tabs>
          <w:tab w:val="num" w:pos="2880"/>
        </w:tabs>
        <w:ind w:left="2880" w:hanging="360"/>
      </w:pPr>
      <w:rPr>
        <w:rFonts w:ascii="Wingdings" w:hAnsi="Wingdings" w:hint="default"/>
        <w:sz w:val="20"/>
      </w:rPr>
    </w:lvl>
    <w:lvl w:ilvl="4" w:tplc="3146A81C" w:tentative="1">
      <w:start w:val="1"/>
      <w:numFmt w:val="bullet"/>
      <w:lvlText w:val=""/>
      <w:lvlJc w:val="left"/>
      <w:pPr>
        <w:tabs>
          <w:tab w:val="num" w:pos="3600"/>
        </w:tabs>
        <w:ind w:left="3600" w:hanging="360"/>
      </w:pPr>
      <w:rPr>
        <w:rFonts w:ascii="Wingdings" w:hAnsi="Wingdings" w:hint="default"/>
        <w:sz w:val="20"/>
      </w:rPr>
    </w:lvl>
    <w:lvl w:ilvl="5" w:tplc="BAFCEE98" w:tentative="1">
      <w:start w:val="1"/>
      <w:numFmt w:val="bullet"/>
      <w:lvlText w:val=""/>
      <w:lvlJc w:val="left"/>
      <w:pPr>
        <w:tabs>
          <w:tab w:val="num" w:pos="4320"/>
        </w:tabs>
        <w:ind w:left="4320" w:hanging="360"/>
      </w:pPr>
      <w:rPr>
        <w:rFonts w:ascii="Wingdings" w:hAnsi="Wingdings" w:hint="default"/>
        <w:sz w:val="20"/>
      </w:rPr>
    </w:lvl>
    <w:lvl w:ilvl="6" w:tplc="EBAA68FE" w:tentative="1">
      <w:start w:val="1"/>
      <w:numFmt w:val="bullet"/>
      <w:lvlText w:val=""/>
      <w:lvlJc w:val="left"/>
      <w:pPr>
        <w:tabs>
          <w:tab w:val="num" w:pos="5040"/>
        </w:tabs>
        <w:ind w:left="5040" w:hanging="360"/>
      </w:pPr>
      <w:rPr>
        <w:rFonts w:ascii="Wingdings" w:hAnsi="Wingdings" w:hint="default"/>
        <w:sz w:val="20"/>
      </w:rPr>
    </w:lvl>
    <w:lvl w:ilvl="7" w:tplc="597A02A8" w:tentative="1">
      <w:start w:val="1"/>
      <w:numFmt w:val="bullet"/>
      <w:lvlText w:val=""/>
      <w:lvlJc w:val="left"/>
      <w:pPr>
        <w:tabs>
          <w:tab w:val="num" w:pos="5760"/>
        </w:tabs>
        <w:ind w:left="5760" w:hanging="360"/>
      </w:pPr>
      <w:rPr>
        <w:rFonts w:ascii="Wingdings" w:hAnsi="Wingdings" w:hint="default"/>
        <w:sz w:val="20"/>
      </w:rPr>
    </w:lvl>
    <w:lvl w:ilvl="8" w:tplc="47E224E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72943"/>
    <w:multiLevelType w:val="hybridMultilevel"/>
    <w:tmpl w:val="55F86184"/>
    <w:lvl w:ilvl="0" w:tplc="5C1AEB68">
      <w:start w:val="1"/>
      <w:numFmt w:val="bullet"/>
      <w:lvlText w:val=""/>
      <w:lvlJc w:val="left"/>
      <w:pPr>
        <w:tabs>
          <w:tab w:val="num" w:pos="720"/>
        </w:tabs>
        <w:ind w:left="720" w:hanging="360"/>
      </w:pPr>
      <w:rPr>
        <w:rFonts w:ascii="Symbol" w:hAnsi="Symbol" w:hint="default"/>
        <w:sz w:val="20"/>
      </w:rPr>
    </w:lvl>
    <w:lvl w:ilvl="1" w:tplc="96C21DF4" w:tentative="1">
      <w:start w:val="1"/>
      <w:numFmt w:val="bullet"/>
      <w:lvlText w:val="o"/>
      <w:lvlJc w:val="left"/>
      <w:pPr>
        <w:tabs>
          <w:tab w:val="num" w:pos="1440"/>
        </w:tabs>
        <w:ind w:left="1440" w:hanging="360"/>
      </w:pPr>
      <w:rPr>
        <w:rFonts w:ascii="Courier New" w:hAnsi="Courier New" w:hint="default"/>
        <w:sz w:val="20"/>
      </w:rPr>
    </w:lvl>
    <w:lvl w:ilvl="2" w:tplc="9146A246" w:tentative="1">
      <w:start w:val="1"/>
      <w:numFmt w:val="bullet"/>
      <w:lvlText w:val=""/>
      <w:lvlJc w:val="left"/>
      <w:pPr>
        <w:tabs>
          <w:tab w:val="num" w:pos="2160"/>
        </w:tabs>
        <w:ind w:left="2160" w:hanging="360"/>
      </w:pPr>
      <w:rPr>
        <w:rFonts w:ascii="Wingdings" w:hAnsi="Wingdings" w:hint="default"/>
        <w:sz w:val="20"/>
      </w:rPr>
    </w:lvl>
    <w:lvl w:ilvl="3" w:tplc="F5E01658" w:tentative="1">
      <w:start w:val="1"/>
      <w:numFmt w:val="bullet"/>
      <w:lvlText w:val=""/>
      <w:lvlJc w:val="left"/>
      <w:pPr>
        <w:tabs>
          <w:tab w:val="num" w:pos="2880"/>
        </w:tabs>
        <w:ind w:left="2880" w:hanging="360"/>
      </w:pPr>
      <w:rPr>
        <w:rFonts w:ascii="Wingdings" w:hAnsi="Wingdings" w:hint="default"/>
        <w:sz w:val="20"/>
      </w:rPr>
    </w:lvl>
    <w:lvl w:ilvl="4" w:tplc="6B2E5678" w:tentative="1">
      <w:start w:val="1"/>
      <w:numFmt w:val="bullet"/>
      <w:lvlText w:val=""/>
      <w:lvlJc w:val="left"/>
      <w:pPr>
        <w:tabs>
          <w:tab w:val="num" w:pos="3600"/>
        </w:tabs>
        <w:ind w:left="3600" w:hanging="360"/>
      </w:pPr>
      <w:rPr>
        <w:rFonts w:ascii="Wingdings" w:hAnsi="Wingdings" w:hint="default"/>
        <w:sz w:val="20"/>
      </w:rPr>
    </w:lvl>
    <w:lvl w:ilvl="5" w:tplc="C5D29EF8" w:tentative="1">
      <w:start w:val="1"/>
      <w:numFmt w:val="bullet"/>
      <w:lvlText w:val=""/>
      <w:lvlJc w:val="left"/>
      <w:pPr>
        <w:tabs>
          <w:tab w:val="num" w:pos="4320"/>
        </w:tabs>
        <w:ind w:left="4320" w:hanging="360"/>
      </w:pPr>
      <w:rPr>
        <w:rFonts w:ascii="Wingdings" w:hAnsi="Wingdings" w:hint="default"/>
        <w:sz w:val="20"/>
      </w:rPr>
    </w:lvl>
    <w:lvl w:ilvl="6" w:tplc="19D8D22E" w:tentative="1">
      <w:start w:val="1"/>
      <w:numFmt w:val="bullet"/>
      <w:lvlText w:val=""/>
      <w:lvlJc w:val="left"/>
      <w:pPr>
        <w:tabs>
          <w:tab w:val="num" w:pos="5040"/>
        </w:tabs>
        <w:ind w:left="5040" w:hanging="360"/>
      </w:pPr>
      <w:rPr>
        <w:rFonts w:ascii="Wingdings" w:hAnsi="Wingdings" w:hint="default"/>
        <w:sz w:val="20"/>
      </w:rPr>
    </w:lvl>
    <w:lvl w:ilvl="7" w:tplc="C234D43A" w:tentative="1">
      <w:start w:val="1"/>
      <w:numFmt w:val="bullet"/>
      <w:lvlText w:val=""/>
      <w:lvlJc w:val="left"/>
      <w:pPr>
        <w:tabs>
          <w:tab w:val="num" w:pos="5760"/>
        </w:tabs>
        <w:ind w:left="5760" w:hanging="360"/>
      </w:pPr>
      <w:rPr>
        <w:rFonts w:ascii="Wingdings" w:hAnsi="Wingdings" w:hint="default"/>
        <w:sz w:val="20"/>
      </w:rPr>
    </w:lvl>
    <w:lvl w:ilvl="8" w:tplc="62A6E8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E4971"/>
    <w:multiLevelType w:val="hybridMultilevel"/>
    <w:tmpl w:val="A372E2A8"/>
    <w:lvl w:ilvl="0" w:tplc="232CC504">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8B"/>
    <w:rsid w:val="000B2EF8"/>
    <w:rsid w:val="00144721"/>
    <w:rsid w:val="0016677F"/>
    <w:rsid w:val="001871B7"/>
    <w:rsid w:val="001F18CA"/>
    <w:rsid w:val="0028065A"/>
    <w:rsid w:val="002936F4"/>
    <w:rsid w:val="0058605C"/>
    <w:rsid w:val="00590FBC"/>
    <w:rsid w:val="00740D88"/>
    <w:rsid w:val="00973B6F"/>
    <w:rsid w:val="009A0D7A"/>
    <w:rsid w:val="009F2C4A"/>
    <w:rsid w:val="00AD1572"/>
    <w:rsid w:val="00B61DBD"/>
    <w:rsid w:val="00C4238B"/>
    <w:rsid w:val="00D4340B"/>
    <w:rsid w:val="00E94D80"/>
  </w:rsids>
  <m:mathPr>
    <m:mathFont m:val="Cambria Math"/>
    <m:brkBin m:val="before"/>
    <m:brkBinSub m:val="--"/>
    <m:smallFrac m:val="0"/>
    <m:dispDef/>
    <m:lMargin m:val="0"/>
    <m:rMargin m:val="0"/>
    <m:defJc m:val="centerGroup"/>
    <m:wrapIndent m:val="1440"/>
    <m:intLim m:val="subSup"/>
    <m:naryLim m:val="undOvr"/>
  </m:mathPr>
  <w:themeFontLang w:val="nl-NL"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1276DE0"/>
  <w15:docId w15:val="{17B95199-259F-4A2F-98C5-CC99C994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kok-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bCs/>
    </w:rPr>
  </w:style>
  <w:style w:type="character" w:styleId="Nadruk">
    <w:name w:val="Emphasis"/>
    <w:qFormat/>
    <w:rPr>
      <w:i/>
      <w:iCs/>
    </w:rPr>
  </w:style>
  <w:style w:type="paragraph" w:styleId="Titel">
    <w:name w:val="Title"/>
    <w:basedOn w:val="Standaard"/>
    <w:qFormat/>
    <w:pPr>
      <w:jc w:val="center"/>
    </w:pPr>
    <w:rPr>
      <w:rFonts w:ascii="Comic Sans MS" w:hAnsi="Comic Sans MS"/>
      <w:sz w:val="56"/>
      <w:szCs w:val="20"/>
    </w:rPr>
  </w:style>
  <w:style w:type="paragraph" w:styleId="Koptekst">
    <w:name w:val="header"/>
    <w:basedOn w:val="Standaard"/>
    <w:link w:val="KoptekstChar"/>
    <w:uiPriority w:val="99"/>
    <w:unhideWhenUsed/>
    <w:rsid w:val="0028065A"/>
    <w:pPr>
      <w:tabs>
        <w:tab w:val="center" w:pos="4536"/>
        <w:tab w:val="right" w:pos="9072"/>
      </w:tabs>
    </w:pPr>
  </w:style>
  <w:style w:type="character" w:customStyle="1" w:styleId="KoptekstChar">
    <w:name w:val="Koptekst Char"/>
    <w:link w:val="Koptekst"/>
    <w:uiPriority w:val="99"/>
    <w:rsid w:val="0028065A"/>
    <w:rPr>
      <w:sz w:val="24"/>
      <w:szCs w:val="24"/>
      <w:lang w:bidi="ar-SA"/>
    </w:rPr>
  </w:style>
  <w:style w:type="paragraph" w:styleId="Voettekst">
    <w:name w:val="footer"/>
    <w:basedOn w:val="Standaard"/>
    <w:link w:val="VoettekstChar"/>
    <w:uiPriority w:val="99"/>
    <w:unhideWhenUsed/>
    <w:rsid w:val="0028065A"/>
    <w:pPr>
      <w:tabs>
        <w:tab w:val="center" w:pos="4536"/>
        <w:tab w:val="right" w:pos="9072"/>
      </w:tabs>
    </w:pPr>
  </w:style>
  <w:style w:type="character" w:customStyle="1" w:styleId="VoettekstChar">
    <w:name w:val="Voettekst Char"/>
    <w:link w:val="Voettekst"/>
    <w:uiPriority w:val="99"/>
    <w:rsid w:val="0028065A"/>
    <w:rPr>
      <w:sz w:val="24"/>
      <w:szCs w:val="24"/>
      <w:lang w:bidi="ar-SA"/>
    </w:rPr>
  </w:style>
  <w:style w:type="character" w:styleId="Hyperlink">
    <w:name w:val="Hyperlink"/>
    <w:basedOn w:val="Standaardalinea-lettertype"/>
    <w:uiPriority w:val="99"/>
    <w:unhideWhenUsed/>
    <w:rsid w:val="001871B7"/>
    <w:rPr>
      <w:color w:val="0000FF" w:themeColor="hyperlink"/>
      <w:u w:val="single"/>
    </w:rPr>
  </w:style>
  <w:style w:type="paragraph" w:styleId="Ballontekst">
    <w:name w:val="Balloon Text"/>
    <w:basedOn w:val="Standaard"/>
    <w:link w:val="BallontekstChar"/>
    <w:uiPriority w:val="99"/>
    <w:semiHidden/>
    <w:unhideWhenUsed/>
    <w:rsid w:val="009A0D7A"/>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D7A"/>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pengels.wikispac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ymbaloo.com/mix/vdc-d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6206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S  T  U  D  E  E  R  T  I  P  S</vt:lpstr>
    </vt:vector>
  </TitlesOfParts>
  <Company>Unattended</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U  D  E  E  R  T  I  P  S</dc:title>
  <dc:creator>Irène van Lierop</dc:creator>
  <cp:lastModifiedBy>Irène van Lierop</cp:lastModifiedBy>
  <cp:revision>2</cp:revision>
  <dcterms:created xsi:type="dcterms:W3CDTF">2018-06-01T14:34:00Z</dcterms:created>
  <dcterms:modified xsi:type="dcterms:W3CDTF">2018-06-01T14:34:00Z</dcterms:modified>
</cp:coreProperties>
</file>